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67" w:rsidRDefault="00CC2B67" w:rsidP="00CC2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Caiet de sarcini </w:t>
      </w:r>
    </w:p>
    <w:p w:rsidR="00CC2B67" w:rsidRDefault="00CC2B67" w:rsidP="00CC2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Specificatii tehnice</w:t>
      </w:r>
    </w:p>
    <w:p w:rsidR="00CC2B67" w:rsidRDefault="00746C54" w:rsidP="00CC2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Vacuum regulator</w:t>
      </w:r>
    </w:p>
    <w:p w:rsidR="00F31009" w:rsidRDefault="00F31009" w:rsidP="00CC2B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B67" w:rsidRDefault="0000170E" w:rsidP="00CC2B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Cantitatea solicitata: 2</w:t>
      </w:r>
      <w:r w:rsidR="00CC2B67">
        <w:rPr>
          <w:rFonts w:ascii="Times New Roman" w:hAnsi="Times New Roman" w:cs="Times New Roman"/>
          <w:b/>
          <w:sz w:val="24"/>
          <w:szCs w:val="24"/>
        </w:rPr>
        <w:t xml:space="preserve"> bucati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</w:rPr>
      </w:pPr>
      <w:r w:rsidRPr="000D1A1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</w:rPr>
        <w:t xml:space="preserve">Date </w:t>
      </w:r>
      <w:proofErr w:type="spellStart"/>
      <w:r w:rsidRPr="000D1A1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</w:rPr>
        <w:t>tehnice</w:t>
      </w:r>
      <w:proofErr w:type="spellEnd"/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Caracteristici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performanţă</w:t>
      </w:r>
      <w:proofErr w:type="spellEnd"/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În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timpul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funcţionării</w:t>
      </w:r>
      <w:proofErr w:type="spellEnd"/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Temperatura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5 °C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40 °C (41 °F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104 °F)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Presiunea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atmosferică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800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hPa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1200 </w:t>
      </w:r>
      <w:proofErr w:type="spellStart"/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hPa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(</w:t>
      </w:r>
      <w:proofErr w:type="gram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11,6 psi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17,4 psi)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Umiditatea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relativă10 %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95 %,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fără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condensare</w:t>
      </w:r>
      <w:proofErr w:type="spellEnd"/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În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timpul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depozitării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şi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transportului</w:t>
      </w:r>
      <w:proofErr w:type="spellEnd"/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Temperatura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–20 °C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60 °C (–4 °F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140 °F)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Presiunea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atmosferică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500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hPa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1200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hPa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(7</w:t>
      </w:r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,25</w:t>
      </w:r>
      <w:proofErr w:type="gram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psi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17,40 psi)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Umiditatea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relativă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5%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95 %,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fără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condensare</w:t>
      </w:r>
      <w:proofErr w:type="spellEnd"/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Unităţile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drenaj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continuu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1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şi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3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Acţionare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Vacuum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sau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aer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comprimat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(Air) de la </w:t>
      </w:r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un</w:t>
      </w:r>
      <w:proofErr w:type="gram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sistem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central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alimentare</w:t>
      </w:r>
      <w:proofErr w:type="spellEnd"/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Capacitatea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aspirare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a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ejectorului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aspirare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VarioAir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D15 L/min ±10 %la P1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= 4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,5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bar </w:t>
      </w:r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(65,27 psi)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Capacitatea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aspirare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a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regulatorului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vacuum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VarioVac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D10 L/min ±10 %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Consumul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maxim de gaz25 L/min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Domeniul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reglare</w:t>
      </w:r>
      <w:proofErr w:type="spellEnd"/>
      <w:proofErr w:type="gram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a vacuumului0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–16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kPa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max.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Unitatea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drenaj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continuu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10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–10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kPa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max.</w:t>
      </w:r>
      <w:proofErr w:type="gramEnd"/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Unitatea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drenaj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continuu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30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–10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kPa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max.</w:t>
      </w:r>
      <w:proofErr w:type="gramEnd"/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Când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utilizaţi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manometrul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vacuum cu apă0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–5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kPa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max.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Măsurare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vacuum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Manometru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tip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capsulă</w:t>
      </w:r>
      <w:proofErr w:type="spellEnd"/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Regulatorul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vacuum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VarioVac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</w:t>
      </w:r>
    </w:p>
    <w:p w:rsid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Acţionare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Vacuum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sau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aer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comprimat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(Air) de la </w:t>
      </w:r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un</w:t>
      </w:r>
      <w:proofErr w:type="gram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sistem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central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alimentare</w:t>
      </w:r>
      <w:proofErr w:type="spellEnd"/>
    </w:p>
    <w:p w:rsid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Conectare</w:t>
      </w:r>
      <w:proofErr w:type="spellEnd"/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Sonda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sistemului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central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alimentare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pentru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DIN, NF, AGA, BS,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Carba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;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conectare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NIST</w:t>
      </w:r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pentru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furtunul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central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alimentare</w:t>
      </w:r>
      <w:proofErr w:type="spellEnd"/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Măsurarea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vacuumului</w:t>
      </w:r>
      <w:proofErr w:type="spellEnd"/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Manometru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tip capsulă0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–16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kPa</w:t>
      </w:r>
      <w:proofErr w:type="spellEnd"/>
    </w:p>
    <w:p w:rsid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Nivelul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maxim de zgomot45 dB (A)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Caracteristici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performanta</w:t>
      </w:r>
      <w:proofErr w:type="spellEnd"/>
    </w:p>
    <w:p w:rsidR="0075451D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Capacitatea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max.</w:t>
      </w:r>
      <w:proofErr w:type="gram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de</w:t>
      </w:r>
      <w:proofErr w:type="gram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aspirare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fără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VarioSafe</w:t>
      </w:r>
      <w:proofErr w:type="spellEnd"/>
      <w:r w:rsidR="002F2E1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 </w:t>
      </w:r>
      <w:r w:rsidR="002F2E1C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18 L/min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Puterea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aspirare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±5 %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Capacitatea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max.</w:t>
      </w:r>
      <w:proofErr w:type="gram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de</w:t>
      </w:r>
      <w:proofErr w:type="gram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aspirare</w:t>
      </w:r>
      <w:proofErr w:type="spellEnd"/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cuVarioSafe</w:t>
      </w:r>
      <w:proofErr w:type="spellEnd"/>
      <w:r w:rsidR="002F2E1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    </w:t>
      </w:r>
      <w:r w:rsidR="002F2E1C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18 L/min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Vacuumul</w:t>
      </w:r>
      <w:proofErr w:type="spellEnd"/>
      <w:r w:rsidR="002F2E1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maxim</w:t>
      </w:r>
      <w:r w:rsidR="002F2E1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 </w:t>
      </w:r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–</w:t>
      </w:r>
      <w:proofErr w:type="gram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16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kPa</w:t>
      </w:r>
      <w:proofErr w:type="spellEnd"/>
      <w:r w:rsidR="002F2E1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–120 mmHg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Ejector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aspirare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VarioAir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Acţionare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Aer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comprimat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(AIR) de la </w:t>
      </w:r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un</w:t>
      </w:r>
      <w:proofErr w:type="gram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sistem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central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alimentare</w:t>
      </w:r>
      <w:proofErr w:type="spellEnd"/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lastRenderedPageBreak/>
        <w:t xml:space="preserve">Gama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variaţie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a presiunii4 bar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5</w:t>
      </w:r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,5</w:t>
      </w:r>
      <w:proofErr w:type="gram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bar(58,02 psi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79,77 psi)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Conectare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Sonda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sistemului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central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alimentare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pentru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DIN, NF, AGA, BS, UNI,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Carba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;</w:t>
      </w:r>
      <w:r w:rsidR="002F2E1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conectare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NIST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pentru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furtunul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central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alimentare</w:t>
      </w:r>
      <w:proofErr w:type="spellEnd"/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Consumul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maxim de gaz25 L/min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Măsurarea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vacuumului</w:t>
      </w:r>
      <w:proofErr w:type="spellEnd"/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Manometru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tip capsulă0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–16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kPa</w:t>
      </w:r>
      <w:proofErr w:type="spellEnd"/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Nivelul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maxim de zgomot45 dB (A)</w:t>
      </w:r>
    </w:p>
    <w:p w:rsidR="0075451D" w:rsidRPr="000D1A13" w:rsidRDefault="000D1A13" w:rsidP="0075451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Presiunea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intrare</w:t>
      </w:r>
      <w:proofErr w:type="spellEnd"/>
      <w:r w:rsidR="002F2E1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="002F2E1C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4</w:t>
      </w:r>
      <w:proofErr w:type="gramStart"/>
      <w:r w:rsidR="002F2E1C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,0</w:t>
      </w:r>
      <w:proofErr w:type="gramEnd"/>
      <w:r w:rsidR="002F2E1C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bar</w:t>
      </w:r>
      <w:r w:rsidR="002F2E1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- </w:t>
      </w:r>
      <w:r w:rsidR="002F2E1C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58,02 psi</w:t>
      </w:r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; </w:t>
      </w:r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4,5 bar</w:t>
      </w:r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- </w:t>
      </w:r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65,27 psi</w:t>
      </w:r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; </w:t>
      </w:r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5,0 bar</w:t>
      </w:r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- </w:t>
      </w:r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72,52 psi</w:t>
      </w:r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;</w:t>
      </w:r>
      <w:r w:rsidR="0075451D" w:rsidRP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5,5 bar</w:t>
      </w:r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– 79.77 psi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Capacitatea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max.</w:t>
      </w:r>
      <w:proofErr w:type="gram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de</w:t>
      </w:r>
      <w:proofErr w:type="gram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aspirare</w:t>
      </w:r>
      <w:proofErr w:type="spellEnd"/>
      <w:r w:rsidR="002F2E1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2F2E1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f</w:t>
      </w:r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ără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VarioSafe</w:t>
      </w:r>
      <w:proofErr w:type="spellEnd"/>
      <w:r w:rsidR="002F2E1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="002F2E1C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12 L/min</w:t>
      </w:r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; </w:t>
      </w:r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14 L/min</w:t>
      </w:r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; </w:t>
      </w:r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16 L/min</w:t>
      </w:r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; </w:t>
      </w:r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18 L/min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Puterea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aspirare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±5 %</w:t>
      </w:r>
    </w:p>
    <w:p w:rsidR="000D1A13" w:rsidRPr="000D1A13" w:rsidRDefault="000D1A13" w:rsidP="000D1A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Capacitatea</w:t>
      </w:r>
      <w:proofErr w:type="spell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max.</w:t>
      </w:r>
      <w:proofErr w:type="gram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gram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de</w:t>
      </w:r>
      <w:proofErr w:type="gramEnd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aspirare</w:t>
      </w:r>
      <w:proofErr w:type="spellEnd"/>
      <w:r w:rsidR="002F2E1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cu</w:t>
      </w:r>
      <w:r w:rsidR="002F2E1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VarioSafe</w:t>
      </w:r>
      <w:proofErr w:type="spellEnd"/>
      <w:r w:rsidR="002F2E1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="002F2E1C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11 L/min</w:t>
      </w:r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; </w:t>
      </w:r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13 L/min</w:t>
      </w:r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;</w:t>
      </w:r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14 L/min</w:t>
      </w:r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; </w:t>
      </w:r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16 L/min</w:t>
      </w:r>
    </w:p>
    <w:p w:rsidR="0075451D" w:rsidRDefault="000D1A13" w:rsidP="0075451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Vacuumul</w:t>
      </w:r>
      <w:proofErr w:type="spellEnd"/>
      <w:r w:rsidR="002F2E1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maxim</w:t>
      </w:r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–9 kPa–68 mmHg</w:t>
      </w:r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;</w:t>
      </w:r>
      <w:r w:rsidR="0075451D" w:rsidRP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–12 </w:t>
      </w:r>
      <w:proofErr w:type="spellStart"/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kPa</w:t>
      </w:r>
      <w:proofErr w:type="spellEnd"/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–83 mmHg</w:t>
      </w:r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; </w:t>
      </w:r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–15 kPa–105 mmHg</w:t>
      </w:r>
      <w:r w:rsidR="0075451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; </w:t>
      </w:r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–16 kPa–120 </w:t>
      </w:r>
      <w:proofErr w:type="spellStart"/>
      <w:r w:rsidR="0075451D" w:rsidRPr="000D1A1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mmH</w:t>
      </w:r>
      <w:proofErr w:type="spellEnd"/>
    </w:p>
    <w:p w:rsidR="00C2653A" w:rsidRDefault="00C2653A" w:rsidP="00C265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Sisteme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siguranţă</w:t>
      </w:r>
      <w:proofErr w:type="spellEnd"/>
    </w:p>
    <w:p w:rsidR="00C2653A" w:rsidRPr="00C2653A" w:rsidRDefault="00C2653A" w:rsidP="00C265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proofErr w:type="gram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Protecţie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preaplin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mecanică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integrată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în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buşonul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flaconului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2M85012.</w:t>
      </w:r>
      <w:proofErr w:type="gramEnd"/>
    </w:p>
    <w:p w:rsidR="00C2653A" w:rsidRPr="00C2653A" w:rsidRDefault="00C2653A" w:rsidP="00C265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proofErr w:type="gram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Supapă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suprapresiune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până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la max.</w:t>
      </w:r>
      <w:proofErr w:type="gram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1 mbar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pentru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ejectorul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aspirare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VarioAir</w:t>
      </w:r>
      <w:proofErr w:type="spellEnd"/>
    </w:p>
    <w:p w:rsidR="00C2653A" w:rsidRPr="00C2653A" w:rsidRDefault="00C2653A" w:rsidP="00C265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Capacităţi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:</w:t>
      </w:r>
    </w:p>
    <w:p w:rsidR="00C2653A" w:rsidRPr="00C2653A" w:rsidRDefault="00C2653A" w:rsidP="00C265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proofErr w:type="gram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Manometru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vacuum cu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apăaprox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.</w:t>
      </w:r>
      <w:proofErr w:type="gram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0</w:t>
      </w:r>
      <w:proofErr w:type="gram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,7</w:t>
      </w:r>
      <w:proofErr w:type="gram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L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apă</w:t>
      </w:r>
      <w:proofErr w:type="spellEnd"/>
    </w:p>
    <w:p w:rsidR="00C2653A" w:rsidRPr="00C2653A" w:rsidRDefault="00C2653A" w:rsidP="00C265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Flacoane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pentru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secreţii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2 x 700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mL</w:t>
      </w:r>
      <w:proofErr w:type="spellEnd"/>
    </w:p>
    <w:p w:rsidR="00C2653A" w:rsidRPr="00C2653A" w:rsidRDefault="00C2653A" w:rsidP="00C265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Dimensiuni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(L x Î x l)</w:t>
      </w:r>
    </w:p>
    <w:p w:rsidR="00C2653A" w:rsidRPr="00C2653A" w:rsidRDefault="00C2653A" w:rsidP="00C265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Aparatul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bază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fără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flacon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pentru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secreţii</w:t>
      </w:r>
      <w:proofErr w:type="spellEnd"/>
    </w:p>
    <w:p w:rsidR="00C2653A" w:rsidRPr="00C2653A" w:rsidRDefault="00C2653A" w:rsidP="00C265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Unitatea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drenaj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continuu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1300 x 350 x 100 mm (11</w:t>
      </w:r>
      <w:proofErr w:type="gram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,8</w:t>
      </w:r>
      <w:proofErr w:type="gram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x 13,8 x 3,9 in)</w:t>
      </w:r>
    </w:p>
    <w:p w:rsidR="00C2653A" w:rsidRPr="00C2653A" w:rsidRDefault="00C2653A" w:rsidP="00C265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Unitatea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drenaj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continuu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3310 x 800 x 190 mm (12</w:t>
      </w:r>
      <w:proofErr w:type="gram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,2</w:t>
      </w:r>
      <w:proofErr w:type="gram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x 31,5 x 7,5 in)</w:t>
      </w:r>
    </w:p>
    <w:p w:rsidR="00C2653A" w:rsidRPr="00C2653A" w:rsidRDefault="00C2653A" w:rsidP="00C265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Greutate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(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fără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apă</w:t>
      </w:r>
      <w:proofErr w:type="spellEnd"/>
      <w:proofErr w:type="gram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)</w:t>
      </w:r>
    </w:p>
    <w:p w:rsidR="00C2653A" w:rsidRPr="00C2653A" w:rsidRDefault="00C2653A" w:rsidP="00C265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Unitatea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drenaj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continuu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13kg</w:t>
      </w:r>
    </w:p>
    <w:p w:rsidR="00C2653A" w:rsidRPr="00C2653A" w:rsidRDefault="00C2653A" w:rsidP="00C265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Unitatea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de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drenaj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continuu</w:t>
      </w:r>
      <w:proofErr w:type="spell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35</w:t>
      </w:r>
      <w:proofErr w:type="gramStart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>,5</w:t>
      </w:r>
      <w:proofErr w:type="gramEnd"/>
      <w:r w:rsidRPr="00C2653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  <w:t xml:space="preserve"> kg</w:t>
      </w:r>
    </w:p>
    <w:p w:rsidR="00C2653A" w:rsidRPr="000D1A13" w:rsidRDefault="00C2653A" w:rsidP="0075451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</w:p>
    <w:p w:rsidR="00C158CA" w:rsidRDefault="00C158CA" w:rsidP="00C15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Intocmit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58CA" w:rsidRDefault="00C158CA" w:rsidP="00C15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Sef sectie ATI</w:t>
      </w:r>
    </w:p>
    <w:p w:rsidR="00C158CA" w:rsidRDefault="00C158CA" w:rsidP="00C158CA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Dr.Alina Lupu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Prof.Dr. Petru Deutsch</w:t>
      </w:r>
    </w:p>
    <w:p w:rsidR="0075451D" w:rsidRPr="000D1A13" w:rsidRDefault="0075451D" w:rsidP="0075451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/>
        </w:rPr>
      </w:pPr>
    </w:p>
    <w:sectPr w:rsidR="0075451D" w:rsidRPr="000D1A13" w:rsidSect="00DD3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4FFA"/>
    <w:multiLevelType w:val="hybridMultilevel"/>
    <w:tmpl w:val="F920F1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DDD"/>
    <w:multiLevelType w:val="hybridMultilevel"/>
    <w:tmpl w:val="73C02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CC2B67"/>
    <w:rsid w:val="0000170E"/>
    <w:rsid w:val="00072B52"/>
    <w:rsid w:val="00081D45"/>
    <w:rsid w:val="000D1A13"/>
    <w:rsid w:val="00267D51"/>
    <w:rsid w:val="002F2E1C"/>
    <w:rsid w:val="00312F04"/>
    <w:rsid w:val="00331837"/>
    <w:rsid w:val="00746C54"/>
    <w:rsid w:val="0075451D"/>
    <w:rsid w:val="00B87F0F"/>
    <w:rsid w:val="00C158CA"/>
    <w:rsid w:val="00C2653A"/>
    <w:rsid w:val="00C918B6"/>
    <w:rsid w:val="00CC2B67"/>
    <w:rsid w:val="00DD3BCE"/>
    <w:rsid w:val="00F3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67"/>
    <w:pPr>
      <w:suppressAutoHyphens/>
    </w:pPr>
    <w:rPr>
      <w:rFonts w:ascii="Calibri" w:eastAsia="Calibri" w:hAnsi="Calibri" w:cs="Calibri"/>
      <w:kern w:val="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0D1A13"/>
  </w:style>
  <w:style w:type="character" w:customStyle="1" w:styleId="pg-346ls1">
    <w:name w:val="pg-346ls1"/>
    <w:basedOn w:val="DefaultParagraphFont"/>
    <w:rsid w:val="000D1A13"/>
  </w:style>
  <w:style w:type="character" w:customStyle="1" w:styleId="pg-346ff2">
    <w:name w:val="pg-346ff2"/>
    <w:basedOn w:val="DefaultParagraphFont"/>
    <w:rsid w:val="000D1A13"/>
  </w:style>
  <w:style w:type="character" w:customStyle="1" w:styleId="pg-346ls3">
    <w:name w:val="pg-346ls3"/>
    <w:basedOn w:val="DefaultParagraphFont"/>
    <w:rsid w:val="000D1A13"/>
  </w:style>
  <w:style w:type="character" w:customStyle="1" w:styleId="pg-346ls4">
    <w:name w:val="pg-346ls4"/>
    <w:basedOn w:val="DefaultParagraphFont"/>
    <w:rsid w:val="000D1A13"/>
  </w:style>
  <w:style w:type="character" w:customStyle="1" w:styleId="pg-346fc1">
    <w:name w:val="pg-346fc1"/>
    <w:basedOn w:val="DefaultParagraphFont"/>
    <w:rsid w:val="000D1A13"/>
  </w:style>
  <w:style w:type="character" w:customStyle="1" w:styleId="pg-346ff5">
    <w:name w:val="pg-346ff5"/>
    <w:basedOn w:val="DefaultParagraphFont"/>
    <w:rsid w:val="000D1A13"/>
  </w:style>
  <w:style w:type="character" w:customStyle="1" w:styleId="pg-346ls9">
    <w:name w:val="pg-346ls9"/>
    <w:basedOn w:val="DefaultParagraphFont"/>
    <w:rsid w:val="000D1A13"/>
  </w:style>
  <w:style w:type="character" w:customStyle="1" w:styleId="pg-346ff1">
    <w:name w:val="pg-346ff1"/>
    <w:basedOn w:val="DefaultParagraphFont"/>
    <w:rsid w:val="000D1A13"/>
  </w:style>
  <w:style w:type="character" w:customStyle="1" w:styleId="pg-346ls7">
    <w:name w:val="pg-346ls7"/>
    <w:basedOn w:val="DefaultParagraphFont"/>
    <w:rsid w:val="000D1A13"/>
  </w:style>
  <w:style w:type="character" w:customStyle="1" w:styleId="pg-346ls11">
    <w:name w:val="pg-346ls11"/>
    <w:basedOn w:val="DefaultParagraphFont"/>
    <w:rsid w:val="000D1A13"/>
  </w:style>
  <w:style w:type="character" w:customStyle="1" w:styleId="pg-346ls12">
    <w:name w:val="pg-346ls12"/>
    <w:basedOn w:val="DefaultParagraphFont"/>
    <w:rsid w:val="000D1A13"/>
  </w:style>
  <w:style w:type="character" w:customStyle="1" w:styleId="pg-346lsd">
    <w:name w:val="pg-346lsd"/>
    <w:basedOn w:val="DefaultParagraphFont"/>
    <w:rsid w:val="000D1A13"/>
  </w:style>
  <w:style w:type="character" w:customStyle="1" w:styleId="pg-346ls18">
    <w:name w:val="pg-346ls18"/>
    <w:basedOn w:val="DefaultParagraphFont"/>
    <w:rsid w:val="000D1A13"/>
  </w:style>
  <w:style w:type="character" w:customStyle="1" w:styleId="pg-346ls1d">
    <w:name w:val="pg-346ls1d"/>
    <w:basedOn w:val="DefaultParagraphFont"/>
    <w:rsid w:val="000D1A13"/>
  </w:style>
  <w:style w:type="character" w:customStyle="1" w:styleId="pg-346ls8">
    <w:name w:val="pg-346ls8"/>
    <w:basedOn w:val="DefaultParagraphFont"/>
    <w:rsid w:val="000D1A13"/>
  </w:style>
  <w:style w:type="character" w:customStyle="1" w:styleId="pg-346lsc">
    <w:name w:val="pg-346lsc"/>
    <w:basedOn w:val="DefaultParagraphFont"/>
    <w:rsid w:val="000D1A13"/>
  </w:style>
  <w:style w:type="character" w:customStyle="1" w:styleId="pg-346fs0">
    <w:name w:val="pg-346fs0"/>
    <w:basedOn w:val="DefaultParagraphFont"/>
    <w:rsid w:val="000D1A13"/>
  </w:style>
  <w:style w:type="character" w:customStyle="1" w:styleId="pg-346ls27">
    <w:name w:val="pg-346ls27"/>
    <w:basedOn w:val="DefaultParagraphFont"/>
    <w:rsid w:val="000D1A13"/>
  </w:style>
  <w:style w:type="character" w:customStyle="1" w:styleId="pg-346ls13">
    <w:name w:val="pg-346ls13"/>
    <w:basedOn w:val="DefaultParagraphFont"/>
    <w:rsid w:val="000D1A13"/>
  </w:style>
  <w:style w:type="character" w:customStyle="1" w:styleId="pg-346ls10">
    <w:name w:val="pg-346ls10"/>
    <w:basedOn w:val="DefaultParagraphFont"/>
    <w:rsid w:val="000D1A13"/>
  </w:style>
  <w:style w:type="character" w:customStyle="1" w:styleId="pg-346lse">
    <w:name w:val="pg-346lse"/>
    <w:basedOn w:val="DefaultParagraphFont"/>
    <w:rsid w:val="000D1A13"/>
  </w:style>
  <w:style w:type="character" w:customStyle="1" w:styleId="pg-346ls20">
    <w:name w:val="pg-346ls20"/>
    <w:basedOn w:val="DefaultParagraphFont"/>
    <w:rsid w:val="000D1A13"/>
  </w:style>
  <w:style w:type="character" w:customStyle="1" w:styleId="pg-346ff4">
    <w:name w:val="pg-346ff4"/>
    <w:basedOn w:val="DefaultParagraphFont"/>
    <w:rsid w:val="000D1A13"/>
  </w:style>
  <w:style w:type="character" w:customStyle="1" w:styleId="pg-346ls25">
    <w:name w:val="pg-346ls25"/>
    <w:basedOn w:val="DefaultParagraphFont"/>
    <w:rsid w:val="000D1A13"/>
  </w:style>
  <w:style w:type="character" w:customStyle="1" w:styleId="pg-346fc2">
    <w:name w:val="pg-346fc2"/>
    <w:basedOn w:val="DefaultParagraphFont"/>
    <w:rsid w:val="000D1A13"/>
  </w:style>
  <w:style w:type="character" w:customStyle="1" w:styleId="pg-347ff2">
    <w:name w:val="pg-347ff2"/>
    <w:basedOn w:val="DefaultParagraphFont"/>
    <w:rsid w:val="00C2653A"/>
  </w:style>
  <w:style w:type="character" w:customStyle="1" w:styleId="pg-347ls2">
    <w:name w:val="pg-347ls2"/>
    <w:basedOn w:val="DefaultParagraphFont"/>
    <w:rsid w:val="00C2653A"/>
  </w:style>
  <w:style w:type="character" w:customStyle="1" w:styleId="pg-347ls4">
    <w:name w:val="pg-347ls4"/>
    <w:basedOn w:val="DefaultParagraphFont"/>
    <w:rsid w:val="00C2653A"/>
  </w:style>
  <w:style w:type="character" w:customStyle="1" w:styleId="pg-347ws0">
    <w:name w:val="pg-347ws0"/>
    <w:basedOn w:val="DefaultParagraphFont"/>
    <w:rsid w:val="00C2653A"/>
  </w:style>
  <w:style w:type="character" w:customStyle="1" w:styleId="pg-347ff5">
    <w:name w:val="pg-347ff5"/>
    <w:basedOn w:val="DefaultParagraphFont"/>
    <w:rsid w:val="00C2653A"/>
  </w:style>
  <w:style w:type="character" w:customStyle="1" w:styleId="pg-347ff1">
    <w:name w:val="pg-347ff1"/>
    <w:basedOn w:val="DefaultParagraphFont"/>
    <w:rsid w:val="00C2653A"/>
  </w:style>
  <w:style w:type="character" w:customStyle="1" w:styleId="pg-347ls7">
    <w:name w:val="pg-347ls7"/>
    <w:basedOn w:val="DefaultParagraphFont"/>
    <w:rsid w:val="00C2653A"/>
  </w:style>
  <w:style w:type="character" w:customStyle="1" w:styleId="pg-347ls9">
    <w:name w:val="pg-347ls9"/>
    <w:basedOn w:val="DefaultParagraphFont"/>
    <w:rsid w:val="00C2653A"/>
  </w:style>
  <w:style w:type="character" w:customStyle="1" w:styleId="pg-347lsa">
    <w:name w:val="pg-347lsa"/>
    <w:basedOn w:val="DefaultParagraphFont"/>
    <w:rsid w:val="00C2653A"/>
  </w:style>
  <w:style w:type="character" w:customStyle="1" w:styleId="pg-347lsb">
    <w:name w:val="pg-347lsb"/>
    <w:basedOn w:val="DefaultParagraphFont"/>
    <w:rsid w:val="00C2653A"/>
  </w:style>
  <w:style w:type="character" w:customStyle="1" w:styleId="pg-347lsd">
    <w:name w:val="pg-347lsd"/>
    <w:basedOn w:val="DefaultParagraphFont"/>
    <w:rsid w:val="00C2653A"/>
  </w:style>
  <w:style w:type="character" w:customStyle="1" w:styleId="pg-347ls12">
    <w:name w:val="pg-347ls12"/>
    <w:basedOn w:val="DefaultParagraphFont"/>
    <w:rsid w:val="00C2653A"/>
  </w:style>
  <w:style w:type="character" w:customStyle="1" w:styleId="pg-347ff4">
    <w:name w:val="pg-347ff4"/>
    <w:basedOn w:val="DefaultParagraphFont"/>
    <w:rsid w:val="00C2653A"/>
  </w:style>
  <w:style w:type="character" w:customStyle="1" w:styleId="pg-347ls17">
    <w:name w:val="pg-347ls17"/>
    <w:basedOn w:val="DefaultParagraphFont"/>
    <w:rsid w:val="00C26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13</cp:revision>
  <dcterms:created xsi:type="dcterms:W3CDTF">2015-11-26T11:22:00Z</dcterms:created>
  <dcterms:modified xsi:type="dcterms:W3CDTF">2015-11-26T12:43:00Z</dcterms:modified>
</cp:coreProperties>
</file>