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46" w:rsidRDefault="00E90646" w:rsidP="00E90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Caiet de sarcini </w:t>
      </w:r>
    </w:p>
    <w:p w:rsidR="00E90646" w:rsidRDefault="00E90646" w:rsidP="00E90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Specificatii tehnice</w:t>
      </w:r>
    </w:p>
    <w:p w:rsidR="000721D4" w:rsidRDefault="000721D4" w:rsidP="00E90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1D4">
        <w:rPr>
          <w:rFonts w:ascii="Times New Roman" w:hAnsi="Times New Roman" w:cs="Times New Roman"/>
          <w:b/>
          <w:sz w:val="24"/>
          <w:szCs w:val="24"/>
        </w:rPr>
        <w:t>Sistem</w:t>
      </w:r>
      <w:r w:rsidR="00FC5E8B">
        <w:rPr>
          <w:rFonts w:ascii="Times New Roman" w:hAnsi="Times New Roman" w:cs="Times New Roman"/>
          <w:b/>
          <w:sz w:val="24"/>
          <w:szCs w:val="24"/>
        </w:rPr>
        <w:t xml:space="preserve"> monitorizare h</w:t>
      </w:r>
      <w:r w:rsidRPr="000721D4">
        <w:rPr>
          <w:rFonts w:ascii="Times New Roman" w:hAnsi="Times New Roman" w:cs="Times New Roman"/>
          <w:b/>
          <w:sz w:val="24"/>
          <w:szCs w:val="24"/>
        </w:rPr>
        <w:t>olter EKG</w:t>
      </w:r>
    </w:p>
    <w:p w:rsidR="00E90646" w:rsidRDefault="00E90646" w:rsidP="00E906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646" w:rsidRDefault="00E90646" w:rsidP="00E906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Cantitatea solicitata: 2 bucati</w:t>
      </w:r>
    </w:p>
    <w:p w:rsidR="00FC5E8B" w:rsidRDefault="00FC5E8B" w:rsidP="00E906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6" w:type="dxa"/>
        <w:tblInd w:w="91" w:type="dxa"/>
        <w:tblLook w:val="04A0"/>
      </w:tblPr>
      <w:tblGrid>
        <w:gridCol w:w="567"/>
        <w:gridCol w:w="5546"/>
        <w:gridCol w:w="567"/>
        <w:gridCol w:w="567"/>
        <w:gridCol w:w="2409"/>
      </w:tblGrid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5E8B" w:rsidRDefault="00FC5E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SPECIFICATIE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5E8B" w:rsidRDefault="00FC5E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5E8B" w:rsidRDefault="00FC5E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NU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5E8B" w:rsidRDefault="00FC5E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OBSERVATII</w:t>
            </w: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A.     CONFIGURATIE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</w:tr>
      <w:tr w:rsidR="00FC5E8B" w:rsidTr="004D4531">
        <w:trPr>
          <w:trHeight w:val="287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Unitate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holter EKG </w:t>
            </w:r>
            <w:proofErr w:type="spellStart"/>
            <w:r>
              <w:rPr>
                <w:rFonts w:ascii="Arial" w:hAnsi="Arial" w:cs="Arial"/>
                <w:lang w:val="fr-FR"/>
              </w:rPr>
              <w:t>pentru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monitorizare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3 </w:t>
            </w:r>
            <w:proofErr w:type="spellStart"/>
            <w:r>
              <w:rPr>
                <w:rFonts w:ascii="Arial" w:hAnsi="Arial" w:cs="Arial"/>
                <w:lang w:val="fr-FR"/>
              </w:rPr>
              <w:t>canale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Cablu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pentru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pacient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maxim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7 </w:t>
            </w:r>
            <w:proofErr w:type="spellStart"/>
            <w:r>
              <w:rPr>
                <w:rFonts w:ascii="Arial" w:hAnsi="Arial" w:cs="Arial"/>
                <w:lang w:val="fr-FR"/>
              </w:rPr>
              <w:t>fire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lang w:val="fr-FR"/>
              </w:rPr>
              <w:t xml:space="preserve">Software in </w:t>
            </w:r>
            <w:proofErr w:type="spellStart"/>
            <w:r>
              <w:rPr>
                <w:rFonts w:ascii="Arial" w:hAnsi="Arial" w:cs="Arial"/>
                <w:lang w:val="fr-FR"/>
              </w:rPr>
              <w:t>limba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romana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lang w:val="fr-FR"/>
              </w:rPr>
              <w:t xml:space="preserve">Set </w:t>
            </w:r>
            <w:proofErr w:type="spellStart"/>
            <w:r>
              <w:rPr>
                <w:rFonts w:ascii="Arial" w:hAnsi="Arial" w:cs="Arial"/>
                <w:lang w:val="fr-FR"/>
              </w:rPr>
              <w:t>electrozi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autoadezivi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– 1 set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Memorii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externe tip SD 2GB – </w:t>
            </w:r>
            <w:proofErr w:type="spellStart"/>
            <w:r>
              <w:rPr>
                <w:rFonts w:ascii="Arial" w:hAnsi="Arial" w:cs="Arial"/>
                <w:lang w:val="fr-FR"/>
              </w:rPr>
              <w:t>minim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2 </w:t>
            </w:r>
            <w:proofErr w:type="spellStart"/>
            <w:r>
              <w:rPr>
                <w:rFonts w:ascii="Arial" w:hAnsi="Arial" w:cs="Arial"/>
                <w:lang w:val="fr-FR"/>
              </w:rPr>
              <w:t>buc</w:t>
            </w:r>
            <w:proofErr w:type="spellEnd"/>
            <w:r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Cititor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card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SD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Incarcator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cu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minim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2 </w:t>
            </w:r>
            <w:proofErr w:type="spellStart"/>
            <w:r>
              <w:rPr>
                <w:rFonts w:ascii="Arial" w:hAnsi="Arial" w:cs="Arial"/>
                <w:lang w:val="fr-FR"/>
              </w:rPr>
              <w:t>acumulatori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 tip AA </w:t>
            </w:r>
            <w:proofErr w:type="spellStart"/>
            <w:r>
              <w:rPr>
                <w:rFonts w:ascii="Arial" w:hAnsi="Arial" w:cs="Arial"/>
                <w:lang w:val="fr-FR"/>
              </w:rPr>
              <w:t>NiMH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lang w:val="fr-FR"/>
              </w:rPr>
              <w:t xml:space="preserve">Port multi USB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C5E8B" w:rsidTr="004D4531">
        <w:trPr>
          <w:trHeight w:val="28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Cablu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transfer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date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Geanta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transport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Manual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fr-FR"/>
              </w:rPr>
              <w:t xml:space="preserve">de </w:t>
            </w:r>
            <w:proofErr w:type="spellStart"/>
            <w:r>
              <w:rPr>
                <w:rFonts w:ascii="Arial" w:hAnsi="Arial" w:cs="Arial"/>
                <w:lang w:val="fr-FR"/>
              </w:rPr>
              <w:t>utilizare</w:t>
            </w:r>
            <w:proofErr w:type="spellEnd"/>
            <w:proofErr w:type="gramEnd"/>
            <w:r>
              <w:rPr>
                <w:rFonts w:ascii="Arial" w:hAnsi="Arial" w:cs="Arial"/>
                <w:lang w:val="fr-FR"/>
              </w:rPr>
              <w:t xml:space="preserve"> in </w:t>
            </w:r>
            <w:proofErr w:type="spellStart"/>
            <w:r>
              <w:rPr>
                <w:rFonts w:ascii="Arial" w:hAnsi="Arial" w:cs="Arial"/>
                <w:lang w:val="fr-FR"/>
              </w:rPr>
              <w:t>limba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romana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Marcaj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B.  CARACTERISTICI TEHNICE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Inregistrare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pe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3 </w:t>
            </w:r>
            <w:proofErr w:type="spellStart"/>
            <w:r>
              <w:rPr>
                <w:rFonts w:ascii="Arial" w:hAnsi="Arial" w:cs="Arial"/>
                <w:lang w:val="fr-FR"/>
              </w:rPr>
              <w:t>canale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Inregistrare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continua </w:t>
            </w:r>
            <w:proofErr w:type="spellStart"/>
            <w:r>
              <w:rPr>
                <w:rFonts w:ascii="Arial" w:hAnsi="Arial" w:cs="Arial"/>
                <w:lang w:val="fr-FR"/>
              </w:rPr>
              <w:t>minim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24 ore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Transmisie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date </w:t>
            </w:r>
            <w:proofErr w:type="spellStart"/>
            <w:r>
              <w:rPr>
                <w:rFonts w:ascii="Arial" w:hAnsi="Arial" w:cs="Arial"/>
                <w:lang w:val="fr-FR"/>
              </w:rPr>
              <w:t>prin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USB </w:t>
            </w:r>
            <w:proofErr w:type="spellStart"/>
            <w:r>
              <w:rPr>
                <w:rFonts w:ascii="Arial" w:hAnsi="Arial" w:cs="Arial"/>
                <w:lang w:val="fr-FR"/>
              </w:rPr>
              <w:t>sau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prin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card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lastRenderedPageBreak/>
              <w:t>Ecran LCD cu rezolutie minim 120 x 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C5E8B" w:rsidTr="004D4531">
        <w:trPr>
          <w:trHeight w:val="557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Ecran grafic care sa permita vizualizarea unei derivatii EKG la alegere, data, ora si lipsa contact electrod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Tastatura minim 4 butoane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Buton pentru pacient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Conector USB pentru transfer 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C5E8B" w:rsidTr="004D4531">
        <w:trPr>
          <w:trHeight w:val="278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Inregistrare vocala minim 5 secunde pentru evenimente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FC5E8B" w:rsidTr="004D4531">
        <w:trPr>
          <w:trHeight w:val="260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Semnalizare individuala pentru contactul electrozilor cu pacientul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C5E8B" w:rsidTr="004D4531">
        <w:trPr>
          <w:trHeight w:val="242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Semnalizare acustica si vizuala pentru baterie descarcata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Socare date pe card tip SD minim 2GB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C5E8B" w:rsidTr="004D4531">
        <w:trPr>
          <w:trHeight w:val="260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Frecventa de inregistrare a semnalului minim 1,8 kHz cu rezolutie digitala 16 biti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Senzori de miscare  pe doua axe incorporate in aparat care sa permita schimbarea perioadei de monitorizare a pacientului pentru intervalul zi / noapte ; relaxare / miscare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Detectie stimulator cardiac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C5E8B" w:rsidTr="004D4531">
        <w:trPr>
          <w:trHeight w:val="349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Alimentare: baterii alcaline sau acumulatori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Dimensiuni maxime: 105 x 65 x 25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C5E8B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Greutate maxim 140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B" w:rsidRDefault="00FC5E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4531" w:rsidTr="004D4531">
        <w:trPr>
          <w:gridAfter w:val="4"/>
          <w:wAfter w:w="9089" w:type="dxa"/>
          <w:trHeight w:val="242"/>
        </w:trPr>
        <w:tc>
          <w:tcPr>
            <w:tcW w:w="567" w:type="dxa"/>
          </w:tcPr>
          <w:p w:rsidR="004D4531" w:rsidRDefault="004D4531" w:rsidP="00804A3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4531" w:rsidTr="004D4531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C.     SOFTWARE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4D4531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lang w:val="fr-FR"/>
              </w:rPr>
              <w:t xml:space="preserve">Software in </w:t>
            </w:r>
            <w:proofErr w:type="spellStart"/>
            <w:r>
              <w:rPr>
                <w:rFonts w:ascii="Arial" w:hAnsi="Arial" w:cs="Arial"/>
                <w:lang w:val="fr-FR"/>
              </w:rPr>
              <w:t>limba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romana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D4531" w:rsidTr="004D4531">
        <w:trPr>
          <w:trHeight w:val="1234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Posibilitate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lucru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in </w:t>
            </w:r>
            <w:proofErr w:type="spellStart"/>
            <w:r>
              <w:rPr>
                <w:rFonts w:ascii="Arial" w:hAnsi="Arial" w:cs="Arial"/>
                <w:lang w:val="fr-FR"/>
              </w:rPr>
              <w:t>acelasi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software </w:t>
            </w:r>
            <w:proofErr w:type="spellStart"/>
            <w:r>
              <w:rPr>
                <w:rFonts w:ascii="Arial" w:hAnsi="Arial" w:cs="Arial"/>
                <w:lang w:val="fr-FR"/>
              </w:rPr>
              <w:t>cu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testarea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EKG la </w:t>
            </w:r>
            <w:proofErr w:type="spellStart"/>
            <w:r>
              <w:rPr>
                <w:rFonts w:ascii="Arial" w:hAnsi="Arial" w:cs="Arial"/>
                <w:lang w:val="fr-FR"/>
              </w:rPr>
              <w:t>repaus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fr-FR"/>
              </w:rPr>
              <w:t>testarea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EKG la </w:t>
            </w:r>
            <w:proofErr w:type="spellStart"/>
            <w:r>
              <w:rPr>
                <w:rFonts w:ascii="Arial" w:hAnsi="Arial" w:cs="Arial"/>
                <w:lang w:val="fr-FR"/>
              </w:rPr>
              <w:t>efort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fr-FR"/>
              </w:rPr>
              <w:t>monitorizarea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presiunii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arteriale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si </w:t>
            </w:r>
            <w:proofErr w:type="spellStart"/>
            <w:r>
              <w:rPr>
                <w:rFonts w:ascii="Arial" w:hAnsi="Arial" w:cs="Arial"/>
                <w:lang w:val="fr-FR"/>
              </w:rPr>
              <w:t>spirometrie</w:t>
            </w:r>
            <w:proofErr w:type="spellEnd"/>
            <w:r>
              <w:rPr>
                <w:rFonts w:ascii="Arial" w:hAnsi="Arial" w:cs="Arial"/>
                <w:lang w:val="fr-FR"/>
              </w:rPr>
              <w:tab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D4531" w:rsidTr="00E75A2C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Posibilitate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a importa </w:t>
            </w:r>
            <w:proofErr w:type="spellStart"/>
            <w:r>
              <w:rPr>
                <w:rFonts w:ascii="Arial" w:hAnsi="Arial" w:cs="Arial"/>
                <w:lang w:val="fr-FR"/>
              </w:rPr>
              <w:t>sau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exporta </w:t>
            </w:r>
            <w:proofErr w:type="spellStart"/>
            <w:r>
              <w:rPr>
                <w:rFonts w:ascii="Arial" w:hAnsi="Arial" w:cs="Arial"/>
                <w:lang w:val="fr-FR"/>
              </w:rPr>
              <w:t>baza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date a </w:t>
            </w:r>
            <w:proofErr w:type="spellStart"/>
            <w:r>
              <w:rPr>
                <w:rFonts w:ascii="Arial" w:hAnsi="Arial" w:cs="Arial"/>
                <w:lang w:val="fr-FR"/>
              </w:rPr>
              <w:t>pacientilor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D4531" w:rsidTr="00E75A2C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lastRenderedPageBreak/>
              <w:t>Posibilitate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a </w:t>
            </w:r>
            <w:proofErr w:type="spellStart"/>
            <w:r>
              <w:rPr>
                <w:rFonts w:ascii="Arial" w:hAnsi="Arial" w:cs="Arial"/>
                <w:lang w:val="fr-FR"/>
              </w:rPr>
              <w:t>modifica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interfata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cu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utilizatorul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D4531" w:rsidTr="00E75A2C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Posibilitate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a </w:t>
            </w:r>
            <w:proofErr w:type="spellStart"/>
            <w:r>
              <w:rPr>
                <w:rFonts w:ascii="Arial" w:hAnsi="Arial" w:cs="Arial"/>
                <w:lang w:val="fr-FR"/>
              </w:rPr>
              <w:t>utiliza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software-</w:t>
            </w:r>
            <w:proofErr w:type="spellStart"/>
            <w:r>
              <w:rPr>
                <w:rFonts w:ascii="Arial" w:hAnsi="Arial" w:cs="Arial"/>
                <w:lang w:val="fr-FR"/>
              </w:rPr>
              <w:t>ul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local si in </w:t>
            </w:r>
            <w:proofErr w:type="spellStart"/>
            <w:r>
              <w:rPr>
                <w:rFonts w:ascii="Arial" w:hAnsi="Arial" w:cs="Arial"/>
                <w:lang w:val="fr-FR"/>
              </w:rPr>
              <w:t>retea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D4531" w:rsidTr="004D4531">
        <w:trPr>
          <w:trHeight w:val="32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lang w:val="fr-FR"/>
              </w:rPr>
              <w:t xml:space="preserve">Sa </w:t>
            </w:r>
            <w:proofErr w:type="spellStart"/>
            <w:r>
              <w:rPr>
                <w:rFonts w:ascii="Arial" w:hAnsi="Arial" w:cs="Arial"/>
                <w:lang w:val="fr-FR"/>
              </w:rPr>
              <w:t>permita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vizualizarea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usoara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si </w:t>
            </w:r>
            <w:proofErr w:type="spellStart"/>
            <w:r>
              <w:rPr>
                <w:rFonts w:ascii="Arial" w:hAnsi="Arial" w:cs="Arial"/>
                <w:lang w:val="fr-FR"/>
              </w:rPr>
              <w:t>rapida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a </w:t>
            </w:r>
            <w:proofErr w:type="spellStart"/>
            <w:r>
              <w:rPr>
                <w:rFonts w:ascii="Arial" w:hAnsi="Arial" w:cs="Arial"/>
                <w:lang w:val="fr-FR"/>
              </w:rPr>
              <w:t>valorilor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critice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D4531" w:rsidTr="004D4531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Analiza HRV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D4531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Analiza segmentelor ST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4531" w:rsidTr="004D4531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Analiza ritm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4531" w:rsidTr="004D4531">
        <w:trPr>
          <w:trHeight w:val="278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Marcarea ritmului ventricular si supraventricular prin culoare diferita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D4531" w:rsidTr="004D4531">
        <w:trPr>
          <w:trHeight w:val="315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Impartirea evenimentelor pe ore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4531" w:rsidTr="004D4531">
        <w:trPr>
          <w:trHeight w:val="287"/>
        </w:trPr>
        <w:tc>
          <w:tcPr>
            <w:tcW w:w="6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Variatii ale ritmului cardiac sub forma grafica, histograme si evenimente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D4531" w:rsidTr="004D4531">
        <w:trPr>
          <w:trHeight w:val="2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Analiza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segmenului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ST </w:t>
            </w:r>
            <w:proofErr w:type="spellStart"/>
            <w:r>
              <w:rPr>
                <w:rFonts w:ascii="Arial" w:hAnsi="Arial" w:cs="Arial"/>
                <w:lang w:val="fr-FR"/>
              </w:rPr>
              <w:t>pe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toate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canalele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si </w:t>
            </w:r>
            <w:proofErr w:type="spellStart"/>
            <w:r>
              <w:rPr>
                <w:rFonts w:ascii="Arial" w:hAnsi="Arial" w:cs="Arial"/>
                <w:lang w:val="fr-FR"/>
              </w:rPr>
              <w:t>pe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toata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durata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monitorizarii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D4531" w:rsidTr="004D4531">
        <w:trPr>
          <w:trHeight w:val="2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D. CONDITII DE GARANTIE SI SERVICE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4D4531" w:rsidTr="004D4531">
        <w:trPr>
          <w:trHeight w:val="2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Durata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: 24 </w:t>
            </w:r>
            <w:proofErr w:type="spellStart"/>
            <w:r>
              <w:rPr>
                <w:rFonts w:ascii="Arial" w:hAnsi="Arial" w:cs="Arial"/>
                <w:lang w:val="fr-FR"/>
              </w:rPr>
              <w:t>luni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D4531" w:rsidTr="004D4531">
        <w:trPr>
          <w:trHeight w:val="2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Timpul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maxim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interventie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: 48 ore la </w:t>
            </w:r>
            <w:proofErr w:type="spellStart"/>
            <w:r>
              <w:rPr>
                <w:rFonts w:ascii="Arial" w:hAnsi="Arial" w:cs="Arial"/>
                <w:lang w:val="fr-FR"/>
              </w:rPr>
              <w:t>sediul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beneficiarului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D4531" w:rsidTr="004D4531">
        <w:trPr>
          <w:trHeight w:val="2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E. CONDITII DE POST GARANTIE SI SERVICE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4D4531" w:rsidTr="004D4531">
        <w:trPr>
          <w:trHeight w:val="2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Durata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fr-FR"/>
              </w:rPr>
              <w:t>minim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10 </w:t>
            </w:r>
            <w:proofErr w:type="spellStart"/>
            <w:r>
              <w:rPr>
                <w:rFonts w:ascii="Arial" w:hAnsi="Arial" w:cs="Arial"/>
                <w:lang w:val="fr-FR"/>
              </w:rPr>
              <w:t>ani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D4531" w:rsidTr="004D4531">
        <w:trPr>
          <w:trHeight w:val="2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Timpul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maxim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interventie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: 48 ore la </w:t>
            </w:r>
            <w:proofErr w:type="spellStart"/>
            <w:r>
              <w:rPr>
                <w:rFonts w:ascii="Arial" w:hAnsi="Arial" w:cs="Arial"/>
                <w:lang w:val="fr-FR"/>
              </w:rPr>
              <w:t>sediul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beneficiarului</w:t>
            </w:r>
            <w:proofErr w:type="spellEnd"/>
            <w:r>
              <w:rPr>
                <w:rFonts w:ascii="Arial" w:hAnsi="Arial" w:cs="Arial"/>
                <w:lang w:val="fr-FR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D4531" w:rsidTr="004D4531">
        <w:trPr>
          <w:trHeight w:val="2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F. SCOLARIZARE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4D4531" w:rsidTr="004D4531">
        <w:trPr>
          <w:trHeight w:val="2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Personal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medical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D4531" w:rsidTr="004D4531">
        <w:trPr>
          <w:trHeight w:val="2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Personal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tehnic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1" w:rsidRDefault="004D45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FC5E8B" w:rsidRDefault="00FC5E8B" w:rsidP="00FC5E8B">
      <w:pPr>
        <w:ind w:right="-67"/>
        <w:jc w:val="both"/>
        <w:rPr>
          <w:rFonts w:ascii="Arial" w:hAnsi="Arial" w:cs="Arial"/>
          <w:b/>
          <w:u w:val="single"/>
          <w:lang w:val="en-GB"/>
        </w:rPr>
      </w:pPr>
    </w:p>
    <w:p w:rsidR="004D4531" w:rsidRDefault="004D4531" w:rsidP="004D4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Intocmit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4531" w:rsidRDefault="004D4531" w:rsidP="004D4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Coordonator Ambulator Integrat</w:t>
      </w:r>
    </w:p>
    <w:p w:rsidR="00FC5E8B" w:rsidRDefault="004D4531" w:rsidP="004D45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Dr.Alina Lupu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Irina Popescu</w:t>
      </w:r>
    </w:p>
    <w:p w:rsidR="00FF2A3C" w:rsidRDefault="00FF2A3C"/>
    <w:sectPr w:rsidR="00FF2A3C" w:rsidSect="00FF2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E90646"/>
    <w:rsid w:val="00020CCC"/>
    <w:rsid w:val="000721D4"/>
    <w:rsid w:val="004D4531"/>
    <w:rsid w:val="00C3555A"/>
    <w:rsid w:val="00E75A2C"/>
    <w:rsid w:val="00E90646"/>
    <w:rsid w:val="00FC5E8B"/>
    <w:rsid w:val="00FF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46"/>
    <w:pPr>
      <w:suppressAutoHyphens/>
    </w:pPr>
    <w:rPr>
      <w:rFonts w:ascii="Calibri" w:eastAsia="Calibri" w:hAnsi="Calibri" w:cs="Calibri"/>
      <w:kern w:val="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7</cp:revision>
  <cp:lastPrinted>2015-11-25T09:09:00Z</cp:lastPrinted>
  <dcterms:created xsi:type="dcterms:W3CDTF">2015-11-25T09:02:00Z</dcterms:created>
  <dcterms:modified xsi:type="dcterms:W3CDTF">2015-11-25T09:10:00Z</dcterms:modified>
</cp:coreProperties>
</file>