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04" w:rsidRDefault="00A22804" w:rsidP="00A2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A22804" w:rsidRDefault="00A22804" w:rsidP="00A2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A22804" w:rsidRDefault="00A22804" w:rsidP="00A2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 monitorizare functii vitale pacient chirurgie cardiaca</w:t>
      </w:r>
    </w:p>
    <w:p w:rsidR="00A22804" w:rsidRDefault="00A22804" w:rsidP="00A22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26" w:rsidRDefault="00A22804" w:rsidP="00A22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14</w:t>
      </w:r>
      <w:r w:rsidR="00316243">
        <w:rPr>
          <w:rFonts w:ascii="Times New Roman" w:hAnsi="Times New Roman" w:cs="Times New Roman"/>
          <w:b/>
          <w:sz w:val="24"/>
          <w:szCs w:val="24"/>
        </w:rPr>
        <w:t xml:space="preserve"> bucati</w:t>
      </w: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567"/>
        <w:gridCol w:w="709"/>
        <w:gridCol w:w="2126"/>
      </w:tblGrid>
      <w:tr w:rsidR="00C72C7E" w:rsidRPr="007148C1" w:rsidTr="000501D1">
        <w:tc>
          <w:tcPr>
            <w:tcW w:w="7338" w:type="dxa"/>
            <w:vAlign w:val="center"/>
          </w:tcPr>
          <w:p w:rsidR="00C72C7E" w:rsidRPr="007148C1" w:rsidRDefault="00C72C7E" w:rsidP="000501D1">
            <w:pPr>
              <w:jc w:val="center"/>
              <w:rPr>
                <w:b/>
                <w:bCs/>
              </w:rPr>
            </w:pPr>
            <w:r w:rsidRPr="007148C1">
              <w:rPr>
                <w:b/>
              </w:rPr>
              <w:t>CERINTE TEHNICE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/>
                <w:bCs/>
              </w:rPr>
            </w:pPr>
            <w:r w:rsidRPr="007148C1">
              <w:rPr>
                <w:b/>
                <w:bCs/>
              </w:rPr>
              <w:t>Da</w:t>
            </w: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jc w:val="center"/>
              <w:rPr>
                <w:b/>
                <w:bCs/>
              </w:rPr>
            </w:pPr>
            <w:r w:rsidRPr="007148C1">
              <w:rPr>
                <w:b/>
                <w:bCs/>
              </w:rPr>
              <w:t>Nu</w:t>
            </w: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/>
                <w:bCs/>
                <w:lang w:val="fr-FR"/>
              </w:rPr>
            </w:pPr>
            <w:r w:rsidRPr="007148C1">
              <w:rPr>
                <w:b/>
              </w:rPr>
              <w:t>Conformitate/ argumentare prin mentionarea pag din documentatie tehnica</w:t>
            </w:r>
          </w:p>
        </w:tc>
      </w:tr>
      <w:tr w:rsidR="00C72C7E" w:rsidRPr="007309F1" w:rsidTr="000501D1">
        <w:tc>
          <w:tcPr>
            <w:tcW w:w="7338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A. CONFIGURATIE: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Unitate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centrala</w:t>
            </w:r>
            <w:proofErr w:type="spellEnd"/>
            <w:r w:rsidRPr="007148C1">
              <w:rPr>
                <w:lang w:val="fr-F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r w:rsidRPr="007148C1">
              <w:t>Ecran color  touch-screen, diagonala minim 12 inch;  Rezolutie display minim 800x600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t xml:space="preserve">Ecran </w:t>
            </w:r>
            <w:proofErr w:type="spellStart"/>
            <w:r w:rsidRPr="007148C1">
              <w:rPr>
                <w:lang w:val="fr-FR"/>
              </w:rPr>
              <w:t>color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cu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lumina</w:t>
            </w:r>
            <w:proofErr w:type="spellEnd"/>
            <w:r w:rsidRPr="007148C1">
              <w:rPr>
                <w:lang w:val="fr-FR"/>
              </w:rPr>
              <w:t xml:space="preserve"> de </w:t>
            </w:r>
            <w:proofErr w:type="spellStart"/>
            <w:r w:rsidRPr="007148C1">
              <w:rPr>
                <w:lang w:val="fr-FR"/>
              </w:rPr>
              <w:t>fundal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pentru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vizualizarea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gramStart"/>
            <w:r w:rsidRPr="007148C1">
              <w:rPr>
                <w:lang w:val="fr-FR"/>
              </w:rPr>
              <w:t>a</w:t>
            </w:r>
            <w:proofErr w:type="gram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minim</w:t>
            </w:r>
            <w:proofErr w:type="spellEnd"/>
            <w:r w:rsidRPr="007148C1">
              <w:rPr>
                <w:lang w:val="fr-FR"/>
              </w:rPr>
              <w:t xml:space="preserve"> 8 forme de </w:t>
            </w:r>
            <w:proofErr w:type="spellStart"/>
            <w:r w:rsidRPr="007148C1">
              <w:rPr>
                <w:lang w:val="fr-FR"/>
              </w:rPr>
              <w:t>unda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Meniu operare in limba romana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Parametri monitorizati : EKG, Puls, RESP, NIBP,  SpO2, 2-TEMP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tbl>
            <w:tblPr>
              <w:tblW w:w="64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63"/>
            </w:tblGrid>
            <w:tr w:rsidR="00C72C7E" w:rsidRPr="007148C1" w:rsidTr="000501D1">
              <w:trPr>
                <w:trHeight w:val="314"/>
              </w:trPr>
              <w:tc>
                <w:tcPr>
                  <w:tcW w:w="6463" w:type="dxa"/>
                </w:tcPr>
                <w:p w:rsidR="00C72C7E" w:rsidRPr="007148C1" w:rsidRDefault="00C72C7E" w:rsidP="000501D1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7148C1">
                    <w:rPr>
                      <w:rFonts w:ascii="Times New Roman" w:hAnsi="Times New Roman" w:cs="Times New Roman"/>
                      <w:lang w:val="it-IT"/>
                    </w:rPr>
                    <w:t>Optional: IBP;</w:t>
                  </w:r>
                  <w:r>
                    <w:rPr>
                      <w:rFonts w:ascii="Times New Roman" w:hAnsi="Times New Roman" w:cs="Times New Roman"/>
                      <w:lang w:val="it-IT"/>
                    </w:rPr>
                    <w:t xml:space="preserve"> IABP, </w:t>
                  </w:r>
                  <w:r w:rsidRPr="007148C1">
                    <w:rPr>
                      <w:rFonts w:ascii="Times New Roman" w:hAnsi="Times New Roman" w:cs="Times New Roman"/>
                      <w:lang w:val="it-IT"/>
                    </w:rPr>
                    <w:t>CO; CO</w:t>
                  </w:r>
                  <w:r w:rsidRPr="007148C1">
                    <w:rPr>
                      <w:rFonts w:ascii="Times New Roman" w:hAnsi="Times New Roman" w:cs="Times New Roman"/>
                      <w:vertAlign w:val="subscript"/>
                      <w:lang w:val="it-IT"/>
                    </w:rPr>
                    <w:t>2</w:t>
                  </w:r>
                  <w:r w:rsidRPr="007148C1">
                    <w:rPr>
                      <w:rFonts w:ascii="Times New Roman" w:hAnsi="Times New Roman" w:cs="Times New Roman"/>
                      <w:lang w:val="it-IT"/>
                    </w:rPr>
                    <w:t xml:space="preserve"> (</w:t>
                  </w:r>
                  <w:r w:rsidRPr="007148C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48C1">
                    <w:rPr>
                      <w:rFonts w:ascii="Times New Roman" w:hAnsi="Times New Roman" w:cs="Times New Roman"/>
                    </w:rPr>
                    <w:t>Sidestream</w:t>
                  </w:r>
                  <w:proofErr w:type="spellEnd"/>
                  <w:r w:rsidRPr="007148C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148C1">
                    <w:rPr>
                      <w:rFonts w:ascii="Times New Roman" w:hAnsi="Times New Roman" w:cs="Times New Roman"/>
                    </w:rPr>
                    <w:t>Microstream</w:t>
                  </w:r>
                  <w:proofErr w:type="spellEnd"/>
                  <w:r w:rsidRPr="007148C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48C1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7148C1">
                    <w:rPr>
                      <w:rFonts w:ascii="Times New Roman" w:hAnsi="Times New Roman" w:cs="Times New Roman"/>
                    </w:rPr>
                    <w:t xml:space="preserve"> Mainstream – la </w:t>
                  </w:r>
                  <w:proofErr w:type="spellStart"/>
                  <w:r w:rsidRPr="007148C1">
                    <w:rPr>
                      <w:rFonts w:ascii="Times New Roman" w:hAnsi="Times New Roman" w:cs="Times New Roman"/>
                    </w:rPr>
                    <w:t>alegere</w:t>
                  </w:r>
                  <w:proofErr w:type="spellEnd"/>
                  <w:r w:rsidRPr="007148C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C72C7E" w:rsidRPr="007148C1" w:rsidRDefault="00C72C7E" w:rsidP="000501D1">
            <w:pPr>
              <w:rPr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Indicator alarma vizibil in unghi de 360 grade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bCs/>
                <w:lang w:val="it-IT"/>
              </w:rPr>
              <w:t>Posibilitatea editarii alarmelor tuturor parametrilor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t xml:space="preserve">Taste rapide </w:t>
            </w:r>
            <w:proofErr w:type="spellStart"/>
            <w:r w:rsidRPr="007148C1">
              <w:rPr>
                <w:lang w:val="fr-FR"/>
              </w:rPr>
              <w:t>personalizate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Acumulator</w:t>
            </w:r>
            <w:proofErr w:type="spellEnd"/>
            <w:r w:rsidRPr="007148C1">
              <w:rPr>
                <w:lang w:val="fr-FR"/>
              </w:rPr>
              <w:t xml:space="preserve">  Li-Ion </w:t>
            </w:r>
            <w:proofErr w:type="spellStart"/>
            <w:r w:rsidRPr="007148C1">
              <w:rPr>
                <w:lang w:val="fr-FR"/>
              </w:rPr>
              <w:t>minim</w:t>
            </w:r>
            <w:proofErr w:type="spellEnd"/>
            <w:r w:rsidRPr="007148C1">
              <w:rPr>
                <w:lang w:val="fr-FR"/>
              </w:rPr>
              <w:t xml:space="preserve"> 4 h 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Dimensiuni</w:t>
            </w:r>
            <w:proofErr w:type="spellEnd"/>
            <w:r w:rsidRPr="007148C1">
              <w:rPr>
                <w:lang w:val="fr-FR"/>
              </w:rPr>
              <w:t xml:space="preserve"> maxime : 360x280x130mm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Greutate</w:t>
            </w:r>
            <w:proofErr w:type="spellEnd"/>
            <w:r w:rsidRPr="007148C1">
              <w:rPr>
                <w:lang w:val="fr-FR"/>
              </w:rPr>
              <w:t xml:space="preserve"> maxima : 2.6 kg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rPr>
                <w:b/>
                <w:lang w:val="fr-FR"/>
              </w:rPr>
            </w:pPr>
            <w:r w:rsidRPr="007309F1">
              <w:rPr>
                <w:b/>
                <w:bCs/>
                <w:lang w:val="fr-FR"/>
              </w:rPr>
              <w:t>B. CARACTERISTICI TEHNICE</w:t>
            </w:r>
            <w:r w:rsidRPr="007309F1">
              <w:rPr>
                <w:b/>
                <w:lang w:val="fr-F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Utilizabil pentru pacienti adulti, copii si</w:t>
            </w:r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  <w:t xml:space="preserve"> 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neonatologie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lastRenderedPageBreak/>
              <w:t>Prezentarea inregistrarii parametrilor monitorizati 120 ore/lista la interval de 1 minut aproximativ; 4 ore/lista la interval de 5 sec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Memorare minim 1000 masuratori NIBP; 100 alarme, 48 ore complete, 120 ore de date tabelare sau grafice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Panou frontal  prevazut cu posibilitate de blocare a formelor de unda, NIBP start/stop, alarma silentioasa si inregistrare start/stop.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 xml:space="preserve">Conexiuni: 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VGA pentru un afisaj mai mare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bCs/>
                <w:lang w:val="it-IT"/>
              </w:rPr>
              <w:t>Conector multifunctional: conectare EKG, IBP, apelare asistenta, sincronizare semnal defibrilator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Port USB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Posibilitate conectare la imprimanta de retea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7148C1">
              <w:rPr>
                <w:rFonts w:ascii="Times New Roman" w:hAnsi="Times New Roman" w:cs="Times New Roman"/>
                <w:lang w:val="it-IT"/>
              </w:rPr>
              <w:t xml:space="preserve">Port RJ45 </w:t>
            </w:r>
            <w:proofErr w:type="spellStart"/>
            <w:r w:rsidRPr="007148C1">
              <w:rPr>
                <w:rFonts w:ascii="Times New Roman" w:hAnsi="Times New Roman" w:cs="Times New Roman"/>
              </w:rPr>
              <w:t>pentru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a se </w:t>
            </w:r>
            <w:proofErr w:type="spellStart"/>
            <w:r w:rsidRPr="007148C1">
              <w:rPr>
                <w:rFonts w:ascii="Times New Roman" w:hAnsi="Times New Roman" w:cs="Times New Roman"/>
              </w:rPr>
              <w:t>putea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face </w:t>
            </w:r>
            <w:proofErr w:type="spellStart"/>
            <w:r w:rsidRPr="007148C1">
              <w:rPr>
                <w:rFonts w:ascii="Times New Roman" w:hAnsi="Times New Roman" w:cs="Times New Roman"/>
              </w:rPr>
              <w:t>upgrad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soft </w:t>
            </w:r>
            <w:proofErr w:type="spellStart"/>
            <w:r w:rsidRPr="007148C1">
              <w:rPr>
                <w:rFonts w:ascii="Times New Roman" w:hAnsi="Times New Roman" w:cs="Times New Roman"/>
              </w:rPr>
              <w:t>pentru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monitor </w:t>
            </w:r>
            <w:proofErr w:type="spellStart"/>
            <w:r w:rsidRPr="007148C1">
              <w:rPr>
                <w:rFonts w:ascii="Times New Roman" w:hAnsi="Times New Roman" w:cs="Times New Roman"/>
              </w:rPr>
              <w:t>sau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8C1">
              <w:rPr>
                <w:rFonts w:ascii="Times New Roman" w:hAnsi="Times New Roman" w:cs="Times New Roman"/>
              </w:rPr>
              <w:t>simultan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7148C1">
              <w:rPr>
                <w:rFonts w:ascii="Times New Roman" w:hAnsi="Times New Roman" w:cs="Times New Roman"/>
              </w:rPr>
              <w:t>retea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, la </w:t>
            </w:r>
            <w:proofErr w:type="spellStart"/>
            <w:r w:rsidRPr="007148C1">
              <w:rPr>
                <w:rFonts w:ascii="Times New Roman" w:hAnsi="Times New Roman" w:cs="Times New Roman"/>
              </w:rPr>
              <w:t>celelalte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8C1">
              <w:rPr>
                <w:rFonts w:ascii="Times New Roman" w:hAnsi="Times New Roman" w:cs="Times New Roman"/>
              </w:rPr>
              <w:t>monitoare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8C1">
              <w:rPr>
                <w:rFonts w:ascii="Times New Roman" w:hAnsi="Times New Roman" w:cs="Times New Roman"/>
              </w:rPr>
              <w:t>existente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148C1">
              <w:rPr>
                <w:rFonts w:ascii="Times New Roman" w:hAnsi="Times New Roman" w:cs="Times New Roman"/>
              </w:rPr>
              <w:t>dotarea</w:t>
            </w:r>
            <w:proofErr w:type="spellEnd"/>
            <w:r w:rsidRPr="0071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8C1">
              <w:rPr>
                <w:rFonts w:ascii="Times New Roman" w:hAnsi="Times New Roman" w:cs="Times New Roman"/>
              </w:rPr>
              <w:t>spitalului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Posibilitatea transferarii datelor pacientului catre PC prin retea sau disc memorie USB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Efectuarea urmatoarelor calcule: </w:t>
            </w:r>
          </w:p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Calcularea dozei de medicamente </w:t>
            </w:r>
          </w:p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fr-FR"/>
              </w:rPr>
              <w:t xml:space="preserve">Calcule </w:t>
            </w:r>
            <w:proofErr w:type="spellStart"/>
            <w:r w:rsidRPr="007148C1">
              <w:rPr>
                <w:lang w:val="fr-FR"/>
              </w:rPr>
              <w:t>hemodinamice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rPr>
          <w:trHeight w:val="350"/>
        </w:trPr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Posibilitate afisare caractere mari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rPr>
          <w:trHeight w:val="350"/>
        </w:trPr>
        <w:tc>
          <w:tcPr>
            <w:tcW w:w="7338" w:type="dxa"/>
          </w:tcPr>
          <w:p w:rsidR="00C72C7E" w:rsidRPr="007148C1" w:rsidRDefault="00C72C7E" w:rsidP="000501D1">
            <w:pPr>
              <w:rPr>
                <w:lang w:val="it-IT"/>
              </w:rPr>
            </w:pPr>
            <w:r w:rsidRPr="007148C1">
              <w:rPr>
                <w:lang w:val="it-IT"/>
              </w:rPr>
              <w:t>C: PARAMETRI MONITORIZATI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rPr>
                <w:b/>
                <w:bCs/>
              </w:rPr>
            </w:pPr>
            <w:r w:rsidRPr="007309F1">
              <w:rPr>
                <w:b/>
                <w:bCs/>
              </w:rPr>
              <w:t>EKG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Cablu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EKG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cu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5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fire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fr-FR"/>
              </w:rPr>
              <w:t xml:space="preserve"> 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pt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derivatiile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(I, II, III,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aVR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aVL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aVF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, V)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Interval masurare HR adulti: </w:t>
            </w:r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  <w:t xml:space="preserve">minim 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15 - 300 bpm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HR pediatrie/neonatologie:</w:t>
            </w:r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  <w:t xml:space="preserve"> minim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 15-350 bpm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Functie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alarma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HR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Forma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unda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EKG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afisata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pe 2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canale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Amplitudinea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undei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EKG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minim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: 0.125; 0.25; 0.5; 1; 2; 4;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automat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pt-BR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pt-BR"/>
              </w:rPr>
              <w:t>Viteza de minim: 6.25mm/s, 12,5mm/s, 25 mm/s; 50mm/s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lastRenderedPageBreak/>
              <w:t>Protectie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la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defibrilare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Moduri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lucru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(filtre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traseu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EKG):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diagnostic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, monitorizare,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operatie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Detectare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pacemaker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Analiza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segmentului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ST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Functie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alarma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segment ST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Identificare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si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analiza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aritmii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r w:rsidRPr="007148C1">
              <w:t>Functie alarma aritmii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</w:rPr>
              <w:t>Respiratie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Metoda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impedanta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toracica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adulti : minim 0 -120 rpm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pediatrie/ neonatologie: minim 0 -150 rpm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Interval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alarma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apnee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: 10s, 15s, 20s, 25s, 30s, 35s, 40s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pt-BR"/>
              </w:rPr>
              <w:t>Viteza de minim: minim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pt-BR"/>
              </w:rPr>
              <w:t>6.25mm/s, 12,5mm/s, 25 mm/s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SpO2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Interval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: 0-100%,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rezolutie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 : 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minim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1%,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acuratetea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nou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-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nascuti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aproximativ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  +_3%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de masurare a ratei pulsului: minim 20-254 bpm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Functie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alarma SpO2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Functie alarma pentru rata pulsului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bCs w:val="0"/>
                <w:i w:val="0"/>
                <w:sz w:val="24"/>
                <w:szCs w:val="24"/>
                <w:lang w:val="it-IT"/>
              </w:rPr>
            </w:pPr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NIBP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Masurarea tensiunii sistolice, diastolice, medii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in mod manual, automat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sau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continuu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tensiune sistolica adulti: 40-270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tensiune sistolica copii: 40-200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tensiune sistolica nou-nascuti: 40-135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lastRenderedPageBreak/>
              <w:t>Interval masurare tensiune medie adulti: 20-230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tensiune medie copii: 20-165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Interval masurare tensiune medie nou-nascuti: 20-110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Interval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tensiune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diastolica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adulti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: 10-210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mmHg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Interval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tensiune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diastolica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copii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: 10-150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mmHg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Interval masurare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tensiune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>diastolica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s-ES"/>
              </w:rPr>
              <w:t xml:space="preserve"> 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nou-nascuti: 10-100 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Temperatura</w:t>
            </w:r>
            <w:proofErr w:type="spellEnd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 xml:space="preserve"> – 2 </w:t>
            </w: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canale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Interval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masurare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 : 0 - 50C,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Rezolutie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 </w:t>
            </w:r>
            <w:proofErr w:type="gram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:0.1</w:t>
            </w:r>
            <w:proofErr w:type="gram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Doua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canale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temperatura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 </w:t>
            </w:r>
            <w:proofErr w:type="gram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:T1,T2,delta</w:t>
            </w:r>
            <w:proofErr w:type="gram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Functie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alarma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temperatura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 </w:t>
            </w:r>
            <w:proofErr w:type="gram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:0</w:t>
            </w:r>
            <w:proofErr w:type="gram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-50 C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Monitorul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trebuie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sa</w:t>
            </w:r>
            <w:proofErr w:type="spellEnd"/>
            <w:proofErr w:type="gram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detina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un soft care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permita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atasarea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ulterioara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altor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module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fara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fi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nevoie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de up-grade a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softului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de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pe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aparat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sau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vreo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setare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separata</w:t>
            </w:r>
            <w:proofErr w:type="spellEnd"/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E" w:rsidRPr="007148C1" w:rsidRDefault="00C72C7E" w:rsidP="000501D1">
            <w:pPr>
              <w:pStyle w:val="TableContents"/>
              <w:snapToGrid w:val="0"/>
            </w:pPr>
            <w:proofErr w:type="spellStart"/>
            <w:r w:rsidRPr="007148C1">
              <w:t>Accesorii</w:t>
            </w:r>
            <w:proofErr w:type="spellEnd"/>
            <w:r w:rsidRPr="007148C1">
              <w:t>: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148C1" w:rsidTr="000501D1">
        <w:trPr>
          <w:trHeight w:val="96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E" w:rsidRPr="007148C1" w:rsidRDefault="00C72C7E" w:rsidP="000501D1">
            <w:pPr>
              <w:pStyle w:val="TableContents"/>
              <w:snapToGrid w:val="0"/>
            </w:pPr>
            <w:proofErr w:type="spellStart"/>
            <w:r w:rsidRPr="007148C1">
              <w:t>Monitorul</w:t>
            </w:r>
            <w:proofErr w:type="spellEnd"/>
            <w:r w:rsidRPr="007148C1">
              <w:t xml:space="preserve"> </w:t>
            </w:r>
            <w:proofErr w:type="spellStart"/>
            <w:r w:rsidRPr="007148C1">
              <w:t>trebuie</w:t>
            </w:r>
            <w:proofErr w:type="spellEnd"/>
            <w:r w:rsidRPr="007148C1">
              <w:t xml:space="preserve"> </w:t>
            </w:r>
            <w:proofErr w:type="spellStart"/>
            <w:r w:rsidRPr="007148C1">
              <w:t>sa</w:t>
            </w:r>
            <w:proofErr w:type="spellEnd"/>
            <w:r w:rsidRPr="007148C1">
              <w:t xml:space="preserve"> fie </w:t>
            </w:r>
            <w:proofErr w:type="spellStart"/>
            <w:r w:rsidRPr="007148C1">
              <w:t>configurat</w:t>
            </w:r>
            <w:proofErr w:type="spellEnd"/>
            <w:r w:rsidRPr="007148C1">
              <w:t xml:space="preserve"> cu </w:t>
            </w:r>
            <w:proofErr w:type="spellStart"/>
            <w:r w:rsidRPr="007148C1">
              <w:t>accesorii</w:t>
            </w:r>
            <w:proofErr w:type="spellEnd"/>
            <w:r w:rsidRPr="007148C1">
              <w:t xml:space="preserve"> de </w:t>
            </w:r>
            <w:proofErr w:type="spellStart"/>
            <w:r w:rsidRPr="007148C1">
              <w:t>baza</w:t>
            </w:r>
            <w:proofErr w:type="spellEnd"/>
            <w:r w:rsidRPr="007148C1">
              <w:t xml:space="preserve"> </w:t>
            </w:r>
            <w:proofErr w:type="spellStart"/>
            <w:r w:rsidRPr="007148C1">
              <w:t>pentru</w:t>
            </w:r>
            <w:proofErr w:type="spellEnd"/>
            <w:r w:rsidRPr="007148C1">
              <w:t>: EKG, SpO</w:t>
            </w:r>
            <w:r w:rsidRPr="007148C1">
              <w:rPr>
                <w:vertAlign w:val="subscript"/>
              </w:rPr>
              <w:t>2</w:t>
            </w:r>
            <w:r w:rsidRPr="007148C1">
              <w:t xml:space="preserve">, NIBP, TEMP 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  <w:lang w:val="fr-FR"/>
              </w:rPr>
            </w:pPr>
          </w:p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Optionale</w:t>
            </w:r>
            <w:proofErr w:type="spellEnd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: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309F1" w:rsidRDefault="00C72C7E" w:rsidP="000501D1">
            <w:pPr>
              <w:rPr>
                <w:b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 xml:space="preserve">Posibilitatea efectuarii urmatoarelor calcule: </w:t>
            </w:r>
          </w:p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Calcule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oxigen</w:t>
            </w:r>
            <w:proofErr w:type="spellEnd"/>
          </w:p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Calcule de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ventilatie</w:t>
            </w:r>
            <w:proofErr w:type="spellEnd"/>
          </w:p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Calcule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renale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it-IT"/>
              </w:rPr>
              <w:t>Posibilitate conectare la sistem de telemetrie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/>
        </w:tc>
      </w:tr>
      <w:tr w:rsidR="00C72C7E" w:rsidRPr="007309F1" w:rsidTr="000501D1"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>Modul</w:t>
            </w:r>
            <w:proofErr w:type="spellEnd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t xml:space="preserve"> EtCO2 </w:t>
            </w:r>
            <w:proofErr w:type="gramStart"/>
            <w:r w:rsidRPr="007309F1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(</w:t>
            </w:r>
            <w:r w:rsidRPr="007309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09F1">
              <w:rPr>
                <w:rFonts w:ascii="Times New Roman" w:hAnsi="Times New Roman"/>
                <w:i w:val="0"/>
                <w:sz w:val="24"/>
                <w:szCs w:val="24"/>
              </w:rPr>
              <w:t>Sidestream</w:t>
            </w:r>
            <w:proofErr w:type="spellEnd"/>
            <w:proofErr w:type="gramEnd"/>
            <w:r w:rsidRPr="007309F1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309F1" w:rsidRDefault="00C72C7E" w:rsidP="000501D1">
            <w:pPr>
              <w:rPr>
                <w:b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Interval</w:t>
            </w:r>
            <w:proofErr w:type="spellEnd"/>
            <w:r w:rsidRPr="007148C1">
              <w:rPr>
                <w:lang w:val="fr-FR"/>
              </w:rPr>
              <w:t xml:space="preserve"> de </w:t>
            </w:r>
            <w:proofErr w:type="spellStart"/>
            <w:r w:rsidRPr="007148C1">
              <w:rPr>
                <w:lang w:val="fr-FR"/>
              </w:rPr>
              <w:t>masurare</w:t>
            </w:r>
            <w:proofErr w:type="spellEnd"/>
            <w:r w:rsidRPr="007148C1">
              <w:rPr>
                <w:lang w:val="fr-FR"/>
              </w:rPr>
              <w:t xml:space="preserve"> EtCO2: 0-150 </w:t>
            </w:r>
            <w:proofErr w:type="spellStart"/>
            <w:r w:rsidRPr="007148C1">
              <w:rPr>
                <w:lang w:val="fr-FR"/>
              </w:rPr>
              <w:t>mmHg</w:t>
            </w:r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sv-SE"/>
              </w:rPr>
            </w:pPr>
            <w:r w:rsidRPr="007148C1">
              <w:rPr>
                <w:lang w:val="sv-SE"/>
              </w:rPr>
              <w:t>Interval de masurare AwRR: 0-150 rpm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Acuratete</w:t>
            </w:r>
            <w:proofErr w:type="spellEnd"/>
            <w:r w:rsidRPr="007148C1">
              <w:rPr>
                <w:lang w:val="fr-FR"/>
              </w:rPr>
              <w:t> :</w:t>
            </w:r>
          </w:p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t>0-40 ±2mmHg</w:t>
            </w:r>
          </w:p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lastRenderedPageBreak/>
              <w:t>41-70 ±5%</w:t>
            </w:r>
          </w:p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t>71-100 ±8%</w:t>
            </w:r>
          </w:p>
          <w:p w:rsidR="00C72C7E" w:rsidRPr="007148C1" w:rsidRDefault="00C72C7E" w:rsidP="000501D1">
            <w:pPr>
              <w:rPr>
                <w:lang w:val="fr-FR"/>
              </w:rPr>
            </w:pPr>
            <w:r w:rsidRPr="007148C1">
              <w:rPr>
                <w:lang w:val="fr-FR"/>
              </w:rPr>
              <w:t>101-150 ±10%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309F1" w:rsidTr="000501D1">
        <w:trPr>
          <w:trHeight w:val="249"/>
        </w:trPr>
        <w:tc>
          <w:tcPr>
            <w:tcW w:w="7338" w:type="dxa"/>
          </w:tcPr>
          <w:p w:rsidR="00C72C7E" w:rsidRPr="007309F1" w:rsidRDefault="00C72C7E" w:rsidP="000501D1">
            <w:pPr>
              <w:pStyle w:val="Heading5"/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</w:pPr>
            <w:r w:rsidRPr="007309F1">
              <w:rPr>
                <w:rFonts w:ascii="Times New Roman" w:hAnsi="Times New Roman"/>
                <w:i w:val="0"/>
                <w:sz w:val="24"/>
                <w:szCs w:val="24"/>
                <w:lang w:val="fr-FR"/>
              </w:rPr>
              <w:lastRenderedPageBreak/>
              <w:t>CO</w:t>
            </w:r>
          </w:p>
        </w:tc>
        <w:tc>
          <w:tcPr>
            <w:tcW w:w="567" w:type="dxa"/>
            <w:vAlign w:val="center"/>
          </w:tcPr>
          <w:p w:rsidR="00C72C7E" w:rsidRPr="007309F1" w:rsidRDefault="00C72C7E" w:rsidP="000501D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309F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309F1" w:rsidRDefault="00C72C7E" w:rsidP="000501D1">
            <w:pPr>
              <w:rPr>
                <w:b/>
              </w:rPr>
            </w:pPr>
          </w:p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sv-SE"/>
              </w:rPr>
            </w:pP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sv-SE"/>
              </w:rPr>
              <w:t>Interval de masurare CO: 0,1-20l/min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sv-SE"/>
              </w:rPr>
            </w:pPr>
            <w:r w:rsidRPr="007148C1">
              <w:rPr>
                <w:lang w:val="sv-SE"/>
              </w:rPr>
              <w:t>Interval de masurare TB: 23-43C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Interval</w:t>
            </w:r>
            <w:proofErr w:type="spellEnd"/>
            <w:r w:rsidRPr="007148C1">
              <w:rPr>
                <w:lang w:val="fr-FR"/>
              </w:rPr>
              <w:t xml:space="preserve"> de </w:t>
            </w:r>
            <w:proofErr w:type="spellStart"/>
            <w:r w:rsidRPr="007148C1">
              <w:rPr>
                <w:lang w:val="fr-FR"/>
              </w:rPr>
              <w:t>masurare</w:t>
            </w:r>
            <w:proofErr w:type="spellEnd"/>
            <w:r w:rsidRPr="007148C1">
              <w:rPr>
                <w:lang w:val="fr-FR"/>
              </w:rPr>
              <w:t xml:space="preserve"> TI: 0-27C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Acuratete</w:t>
            </w:r>
            <w:proofErr w:type="spellEnd"/>
            <w:r w:rsidRPr="007148C1">
              <w:rPr>
                <w:lang w:val="fr-FR"/>
              </w:rPr>
              <w:t xml:space="preserve"> ±5%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rPr>
                <w:lang w:val="fr-FR"/>
              </w:rPr>
            </w:pPr>
            <w:proofErr w:type="spellStart"/>
            <w:r w:rsidRPr="007148C1">
              <w:rPr>
                <w:lang w:val="fr-FR"/>
              </w:rPr>
              <w:t>Timp</w:t>
            </w:r>
            <w:proofErr w:type="spellEnd"/>
            <w:r w:rsidRPr="007148C1">
              <w:rPr>
                <w:lang w:val="fr-FR"/>
              </w:rPr>
              <w:t xml:space="preserve"> </w:t>
            </w:r>
            <w:proofErr w:type="spellStart"/>
            <w:r w:rsidRPr="007148C1">
              <w:rPr>
                <w:lang w:val="fr-FR"/>
              </w:rPr>
              <w:t>raspuns</w:t>
            </w:r>
            <w:proofErr w:type="spellEnd"/>
            <w:r w:rsidRPr="007148C1">
              <w:rPr>
                <w:lang w:val="fr-FR"/>
              </w:rPr>
              <w:t xml:space="preserve"> ˂4s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</w:pPr>
            <w:r w:rsidRPr="007148C1"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  <w:t>Modul IB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it-IT"/>
              </w:rPr>
              <w:t>P, interval de masurare – 50  - 300mmHG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sv-SE"/>
              </w:rPr>
              <w:t>Modul IABP, interval de masurare – 50 – 200mmHg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Functie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 xml:space="preserve"> alarma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  <w:t>asistenta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72C7E" w:rsidRPr="007148C1" w:rsidRDefault="00C72C7E" w:rsidP="000501D1"/>
        </w:tc>
      </w:tr>
      <w:tr w:rsidR="00C72C7E" w:rsidRPr="007148C1" w:rsidTr="000501D1">
        <w:trPr>
          <w:trHeight w:val="686"/>
        </w:trPr>
        <w:tc>
          <w:tcPr>
            <w:tcW w:w="7338" w:type="dxa"/>
          </w:tcPr>
          <w:p w:rsidR="00C72C7E" w:rsidRPr="007148C1" w:rsidRDefault="00C72C7E" w:rsidP="000501D1">
            <w:pPr>
              <w:pStyle w:val="Heading5"/>
              <w:spacing w:before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Printer</w:t>
            </w:r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sa</w:t>
            </w:r>
            <w:proofErr w:type="spellEnd"/>
            <w:proofErr w:type="gram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existe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posibilitatea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atasarii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ulterioare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a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unui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printer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incorporat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in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aparat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si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a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unei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imprimante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conectata</w:t>
            </w:r>
            <w:proofErr w:type="spellEnd"/>
            <w:r w:rsidRPr="007148C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direct la monitor</w:t>
            </w:r>
          </w:p>
        </w:tc>
        <w:tc>
          <w:tcPr>
            <w:tcW w:w="567" w:type="dxa"/>
            <w:vAlign w:val="center"/>
          </w:tcPr>
          <w:p w:rsidR="00C72C7E" w:rsidRPr="007148C1" w:rsidRDefault="00C72C7E" w:rsidP="000501D1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72C7E" w:rsidRPr="007148C1" w:rsidRDefault="00C72C7E" w:rsidP="000501D1">
            <w:pPr>
              <w:pStyle w:val="Heading5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C72C7E" w:rsidRPr="007148C1" w:rsidRDefault="00C72C7E" w:rsidP="000501D1"/>
        </w:tc>
      </w:tr>
    </w:tbl>
    <w:p w:rsidR="00C72C7E" w:rsidRDefault="00C72C7E" w:rsidP="00C72C7E"/>
    <w:p w:rsidR="002D2A8F" w:rsidRDefault="002D2A8F" w:rsidP="002D2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A8F" w:rsidRDefault="002D2A8F" w:rsidP="002D2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Chirurgie cardiovasculara</w:t>
      </w:r>
    </w:p>
    <w:p w:rsidR="002D2A8F" w:rsidRDefault="002D2A8F" w:rsidP="002D2A8F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Marian Gaspar</w:t>
      </w:r>
    </w:p>
    <w:p w:rsidR="002D2A8F" w:rsidRDefault="002D2A8F" w:rsidP="00C72C7E"/>
    <w:p w:rsidR="004361B3" w:rsidRDefault="004361B3" w:rsidP="00A22804"/>
    <w:sectPr w:rsidR="004361B3" w:rsidSect="00CF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A22804"/>
    <w:rsid w:val="002D2A8F"/>
    <w:rsid w:val="00316243"/>
    <w:rsid w:val="004361B3"/>
    <w:rsid w:val="0051382D"/>
    <w:rsid w:val="00701DFC"/>
    <w:rsid w:val="00A22804"/>
    <w:rsid w:val="00C72C7E"/>
    <w:rsid w:val="00C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04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paragraph" w:styleId="Heading5">
    <w:name w:val="heading 5"/>
    <w:basedOn w:val="Normal"/>
    <w:next w:val="Normal"/>
    <w:link w:val="Heading5Char"/>
    <w:qFormat/>
    <w:rsid w:val="00C72C7E"/>
    <w:p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2C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Contents">
    <w:name w:val="Table Contents"/>
    <w:basedOn w:val="Normal"/>
    <w:rsid w:val="00C72C7E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customStyle="1" w:styleId="Default">
    <w:name w:val="Default"/>
    <w:rsid w:val="00C72C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8</cp:revision>
  <cp:lastPrinted>2015-11-24T13:39:00Z</cp:lastPrinted>
  <dcterms:created xsi:type="dcterms:W3CDTF">2015-11-24T13:35:00Z</dcterms:created>
  <dcterms:modified xsi:type="dcterms:W3CDTF">2015-11-25T06:23:00Z</dcterms:modified>
</cp:coreProperties>
</file>