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071108" w:rsidRPr="00071108" w:rsidTr="00071108">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71108" w:rsidRPr="00071108" w:rsidRDefault="00071108" w:rsidP="00071108">
            <w:pPr>
              <w:spacing w:before="100" w:beforeAutospacing="1" w:after="100" w:afterAutospacing="1" w:line="240" w:lineRule="auto"/>
              <w:outlineLvl w:val="1"/>
              <w:rPr>
                <w:rFonts w:ascii="Times New Roman" w:eastAsia="Times New Roman" w:hAnsi="Times New Roman" w:cs="Times New Roman"/>
                <w:b/>
                <w:bCs/>
                <w:sz w:val="36"/>
                <w:szCs w:val="36"/>
              </w:rPr>
            </w:pPr>
            <w:r w:rsidRPr="00071108">
              <w:rPr>
                <w:rFonts w:ascii="Times New Roman" w:eastAsia="Times New Roman" w:hAnsi="Times New Roman" w:cs="Times New Roman"/>
                <w:b/>
                <w:bCs/>
                <w:sz w:val="36"/>
                <w:szCs w:val="36"/>
              </w:rPr>
              <w:t>ORDIN ADMINISTRATIE PUBLICA 1170/2015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b/>
                <w:bCs/>
                <w:i/>
                <w:iCs/>
                <w:sz w:val="24"/>
                <w:szCs w:val="24"/>
              </w:rPr>
              <w:t>Vigoare</w:t>
            </w:r>
          </w:p>
        </w:tc>
      </w:tr>
      <w:tr w:rsidR="00071108" w:rsidRPr="00071108" w:rsidTr="000711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1108" w:rsidRPr="00071108" w:rsidRDefault="00071108" w:rsidP="00071108">
            <w:pPr>
              <w:spacing w:before="100" w:beforeAutospacing="1" w:after="100" w:afterAutospacing="1" w:line="240" w:lineRule="auto"/>
              <w:outlineLvl w:val="2"/>
              <w:rPr>
                <w:rFonts w:ascii="Times New Roman" w:eastAsia="Times New Roman" w:hAnsi="Times New Roman" w:cs="Times New Roman"/>
                <w:b/>
                <w:bCs/>
                <w:sz w:val="27"/>
                <w:szCs w:val="27"/>
              </w:rPr>
            </w:pPr>
            <w:r w:rsidRPr="00071108">
              <w:rPr>
                <w:rFonts w:ascii="Times New Roman" w:eastAsia="Times New Roman" w:hAnsi="Times New Roman" w:cs="Times New Roman"/>
                <w:b/>
                <w:bCs/>
                <w:sz w:val="27"/>
                <w:szCs w:val="27"/>
              </w:rPr>
              <w:t xml:space="preserve">Emitent: Ministerul Sanatatii </w:t>
            </w:r>
            <w:r w:rsidRPr="00071108">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108" w:rsidRPr="00071108" w:rsidRDefault="00071108" w:rsidP="00071108">
            <w:pPr>
              <w:spacing w:before="100" w:beforeAutospacing="1" w:after="100" w:afterAutospacing="1" w:line="240" w:lineRule="auto"/>
              <w:outlineLvl w:val="2"/>
              <w:rPr>
                <w:rFonts w:ascii="Times New Roman" w:eastAsia="Times New Roman" w:hAnsi="Times New Roman" w:cs="Times New Roman"/>
                <w:b/>
                <w:bCs/>
                <w:sz w:val="27"/>
                <w:szCs w:val="27"/>
              </w:rPr>
            </w:pPr>
            <w:r w:rsidRPr="00071108">
              <w:rPr>
                <w:rFonts w:ascii="Times New Roman" w:eastAsia="Times New Roman" w:hAnsi="Times New Roman" w:cs="Times New Roman"/>
                <w:b/>
                <w:bCs/>
                <w:sz w:val="27"/>
                <w:szCs w:val="27"/>
              </w:rPr>
              <w:t>M.O. 721/2015</w:t>
            </w:r>
          </w:p>
        </w:tc>
      </w:tr>
      <w:tr w:rsidR="00071108" w:rsidRPr="00071108" w:rsidTr="00071108">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t>Ordin pentru modificarea si completarea Ordinului ministrului sanatatii nr. 450/2015 privind aprobarea modului de administrare, finantare si implementare a actiunilor prioritare pentru tratamentul interventional al pacientilor cu accident vascular cerebral acut</w:t>
            </w:r>
          </w:p>
        </w:tc>
      </w:tr>
    </w:tbl>
    <w:p w:rsidR="00071108" w:rsidRPr="00071108" w:rsidRDefault="00071108" w:rsidP="00071108">
      <w:pPr>
        <w:spacing w:after="0" w:line="240" w:lineRule="auto"/>
        <w:rPr>
          <w:rFonts w:ascii="Courier New" w:eastAsia="Times New Roman" w:hAnsi="Courier New" w:cs="Courier New"/>
          <w:color w:val="FF0000"/>
          <w:sz w:val="20"/>
          <w:szCs w:val="20"/>
        </w:rPr>
      </w:pPr>
      <w:r w:rsidRPr="00071108">
        <w:rPr>
          <w:rFonts w:ascii="Courier New" w:eastAsia="Times New Roman" w:hAnsi="Courier New" w:cs="Courier New"/>
          <w:color w:val="000000"/>
          <w:sz w:val="20"/>
          <w:szCs w:val="20"/>
          <w:lang w:val="ro-RO"/>
        </w:rPr>
        <w:t xml:space="preserve">M.Of.Nr.721 din 25 septembrie 2015                               </w:t>
      </w:r>
      <w:hyperlink r:id="rId4" w:history="1">
        <w:r w:rsidRPr="00071108">
          <w:rPr>
            <w:rFonts w:ascii="Courier New" w:eastAsia="Times New Roman" w:hAnsi="Courier New" w:cs="Courier New"/>
            <w:color w:val="0000FF"/>
            <w:sz w:val="20"/>
            <w:u w:val="single"/>
            <w:lang w:val="ro-RO"/>
          </w:rPr>
          <w:t>Sursa Act:Monitorul Oficial</w:t>
        </w:r>
      </w:hyperlink>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t> </w:t>
      </w:r>
    </w:p>
    <w:p w:rsidR="00071108" w:rsidRPr="00071108" w:rsidRDefault="00071108" w:rsidP="00071108">
      <w:pPr>
        <w:spacing w:after="0" w:line="240" w:lineRule="auto"/>
        <w:jc w:val="center"/>
        <w:rPr>
          <w:rFonts w:ascii="Times New Roman" w:eastAsia="Times New Roman" w:hAnsi="Times New Roman" w:cs="Times New Roman"/>
          <w:sz w:val="24"/>
          <w:szCs w:val="24"/>
        </w:rPr>
      </w:pPr>
      <w:r w:rsidRPr="00071108">
        <w:rPr>
          <w:rFonts w:ascii="Courier New" w:eastAsia="Times New Roman" w:hAnsi="Courier New" w:cs="Courier New"/>
          <w:b/>
          <w:bCs/>
          <w:sz w:val="20"/>
        </w:rPr>
        <w:t>ORDIN Nr. 1.170</w:t>
      </w:r>
      <w:r w:rsidRPr="00071108">
        <w:rPr>
          <w:rFonts w:ascii="Courier New" w:eastAsia="Times New Roman" w:hAnsi="Courier New" w:cs="Courier New"/>
          <w:b/>
          <w:bCs/>
          <w:sz w:val="20"/>
          <w:szCs w:val="20"/>
        </w:rPr>
        <w:br/>
      </w:r>
      <w:r w:rsidRPr="00071108">
        <w:rPr>
          <w:rFonts w:ascii="Courier New" w:eastAsia="Times New Roman" w:hAnsi="Courier New" w:cs="Courier New"/>
          <w:b/>
          <w:bCs/>
          <w:sz w:val="20"/>
        </w:rPr>
        <w:t>pentru modificarea si completarea Ordinului ministrului sanatatii</w:t>
      </w:r>
    </w:p>
    <w:p w:rsidR="00071108" w:rsidRPr="00071108" w:rsidRDefault="00071108" w:rsidP="00071108">
      <w:pPr>
        <w:spacing w:after="0" w:line="240" w:lineRule="auto"/>
        <w:jc w:val="center"/>
        <w:rPr>
          <w:rFonts w:ascii="Times New Roman" w:eastAsia="Times New Roman" w:hAnsi="Times New Roman" w:cs="Times New Roman"/>
          <w:sz w:val="24"/>
          <w:szCs w:val="24"/>
        </w:rPr>
      </w:pPr>
      <w:r w:rsidRPr="00071108">
        <w:rPr>
          <w:rFonts w:ascii="Courier New" w:eastAsia="Times New Roman" w:hAnsi="Courier New" w:cs="Courier New"/>
          <w:b/>
          <w:bCs/>
          <w:sz w:val="20"/>
        </w:rPr>
        <w:t xml:space="preserve"> nr. 450/2015 privind aprobarea modului de administrare, finantare </w:t>
      </w:r>
    </w:p>
    <w:p w:rsidR="00071108" w:rsidRPr="00071108" w:rsidRDefault="00071108" w:rsidP="00071108">
      <w:pPr>
        <w:spacing w:after="0" w:line="240" w:lineRule="auto"/>
        <w:jc w:val="center"/>
        <w:rPr>
          <w:rFonts w:ascii="Times New Roman" w:eastAsia="Times New Roman" w:hAnsi="Times New Roman" w:cs="Times New Roman"/>
          <w:sz w:val="24"/>
          <w:szCs w:val="24"/>
        </w:rPr>
      </w:pPr>
      <w:r w:rsidRPr="00071108">
        <w:rPr>
          <w:rFonts w:ascii="Courier New" w:eastAsia="Times New Roman" w:hAnsi="Courier New" w:cs="Courier New"/>
          <w:b/>
          <w:bCs/>
          <w:sz w:val="20"/>
        </w:rPr>
        <w:t>si implementare a actiunilor prioritare pentru tratamentul interventional</w:t>
      </w:r>
    </w:p>
    <w:p w:rsidR="00071108" w:rsidRPr="00071108" w:rsidRDefault="00071108" w:rsidP="00071108">
      <w:pPr>
        <w:spacing w:after="0" w:line="240" w:lineRule="auto"/>
        <w:jc w:val="center"/>
        <w:rPr>
          <w:rFonts w:ascii="Times New Roman" w:eastAsia="Times New Roman" w:hAnsi="Times New Roman" w:cs="Times New Roman"/>
          <w:sz w:val="24"/>
          <w:szCs w:val="24"/>
        </w:rPr>
      </w:pPr>
      <w:r w:rsidRPr="00071108">
        <w:rPr>
          <w:rFonts w:ascii="Courier New" w:eastAsia="Times New Roman" w:hAnsi="Courier New" w:cs="Courier New"/>
          <w:b/>
          <w:bCs/>
          <w:sz w:val="20"/>
        </w:rPr>
        <w:t> al pacientilor cu accident vascular cerebral acut</w:t>
      </w:r>
      <w:bookmarkStart w:id="0" w:name="A5746"/>
      <w:bookmarkEnd w:id="0"/>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r w:rsidRPr="00071108">
        <w:rPr>
          <w:rFonts w:ascii="Times New Roman" w:eastAsia="Times New Roman" w:hAnsi="Times New Roman" w:cs="Times New Roman"/>
          <w:sz w:val="24"/>
          <w:szCs w:val="24"/>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xml:space="preserve">   Vazand Referatul de aprobare nr. N.B. 8.295 din 14 septembrie 2015 al Serviciului medicina de urgenta din cadrul Ministerului Sanatatii,</w:t>
      </w:r>
      <w:r w:rsidRPr="00071108">
        <w:rPr>
          <w:rFonts w:ascii="Courier New" w:eastAsia="Times New Roman" w:hAnsi="Courier New" w:cs="Courier New"/>
          <w:sz w:val="20"/>
          <w:szCs w:val="20"/>
        </w:rPr>
        <w:br/>
      </w:r>
      <w:bookmarkStart w:id="1" w:name="A5748"/>
      <w:bookmarkEnd w:id="1"/>
      <w:r w:rsidRPr="00071108">
        <w:rPr>
          <w:rFonts w:ascii="Courier New" w:eastAsia="Times New Roman" w:hAnsi="Courier New" w:cs="Courier New"/>
          <w:sz w:val="20"/>
          <w:szCs w:val="20"/>
        </w:rPr>
        <w:t xml:space="preserve">   avand in vedere </w:t>
      </w:r>
      <w:hyperlink r:id="rId5" w:anchor="A100" w:history="1">
        <w:r w:rsidRPr="00071108">
          <w:rPr>
            <w:rFonts w:ascii="Courier New" w:eastAsia="Times New Roman" w:hAnsi="Courier New" w:cs="Courier New"/>
            <w:color w:val="0000FF"/>
            <w:sz w:val="20"/>
            <w:u w:val="single"/>
          </w:rPr>
          <w:t>art. 100</w:t>
        </w:r>
      </w:hyperlink>
      <w:r w:rsidRPr="00071108">
        <w:rPr>
          <w:rFonts w:ascii="Courier New" w:eastAsia="Times New Roman" w:hAnsi="Courier New" w:cs="Courier New"/>
          <w:sz w:val="20"/>
          <w:szCs w:val="20"/>
        </w:rPr>
        <w:t xml:space="preserve"> alin. (5) si (6) si </w:t>
      </w:r>
      <w:hyperlink r:id="rId6" w:anchor="A368" w:history="1">
        <w:r w:rsidRPr="00071108">
          <w:rPr>
            <w:rFonts w:ascii="Courier New" w:eastAsia="Times New Roman" w:hAnsi="Courier New" w:cs="Courier New"/>
            <w:color w:val="0000FF"/>
            <w:sz w:val="20"/>
            <w:u w:val="single"/>
          </w:rPr>
          <w:t>art. 368</w:t>
        </w:r>
      </w:hyperlink>
      <w:r w:rsidRPr="00071108">
        <w:rPr>
          <w:rFonts w:ascii="Courier New" w:eastAsia="Times New Roman" w:hAnsi="Courier New" w:cs="Courier New"/>
          <w:sz w:val="20"/>
          <w:szCs w:val="20"/>
        </w:rPr>
        <w:t xml:space="preserve"> lit. e) din Legea </w:t>
      </w:r>
      <w:hyperlink r:id="rId7" w:history="1">
        <w:r w:rsidRPr="00071108">
          <w:rPr>
            <w:rFonts w:ascii="Courier New" w:eastAsia="Times New Roman" w:hAnsi="Courier New" w:cs="Courier New"/>
            <w:color w:val="0000FF"/>
            <w:sz w:val="20"/>
            <w:u w:val="single"/>
          </w:rPr>
          <w:t>nr. 95/2006</w:t>
        </w:r>
      </w:hyperlink>
      <w:r w:rsidRPr="00071108">
        <w:rPr>
          <w:rFonts w:ascii="Courier New" w:eastAsia="Times New Roman" w:hAnsi="Courier New" w:cs="Courier New"/>
          <w:sz w:val="20"/>
          <w:szCs w:val="20"/>
        </w:rPr>
        <w:t xml:space="preserve"> privind reforma in domeniul sanatatii, republicata,</w:t>
      </w:r>
      <w:r w:rsidRPr="00071108">
        <w:rPr>
          <w:rFonts w:ascii="Courier New" w:eastAsia="Times New Roman" w:hAnsi="Courier New" w:cs="Courier New"/>
          <w:sz w:val="20"/>
          <w:szCs w:val="20"/>
        </w:rPr>
        <w:br/>
      </w:r>
      <w:bookmarkStart w:id="2" w:name="A5749"/>
      <w:bookmarkEnd w:id="2"/>
      <w:r w:rsidRPr="00071108">
        <w:rPr>
          <w:rFonts w:ascii="Courier New" w:eastAsia="Times New Roman" w:hAnsi="Courier New" w:cs="Courier New"/>
          <w:sz w:val="20"/>
          <w:szCs w:val="20"/>
        </w:rPr>
        <w:t xml:space="preserve">   in temeiul </w:t>
      </w:r>
      <w:hyperlink r:id="rId8" w:anchor="7" w:history="1">
        <w:r w:rsidRPr="00071108">
          <w:rPr>
            <w:rFonts w:ascii="Courier New" w:eastAsia="Times New Roman" w:hAnsi="Courier New" w:cs="Courier New"/>
            <w:color w:val="0000FF"/>
            <w:sz w:val="20"/>
            <w:u w:val="single"/>
          </w:rPr>
          <w:t>art. 7</w:t>
        </w:r>
      </w:hyperlink>
      <w:r w:rsidRPr="00071108">
        <w:rPr>
          <w:rFonts w:ascii="Courier New" w:eastAsia="Times New Roman" w:hAnsi="Courier New" w:cs="Courier New"/>
          <w:sz w:val="20"/>
          <w:szCs w:val="20"/>
        </w:rPr>
        <w:t xml:space="preserve"> alin. (4) din Hotararea Guvernului </w:t>
      </w:r>
      <w:hyperlink r:id="rId9" w:history="1">
        <w:r w:rsidRPr="00071108">
          <w:rPr>
            <w:rFonts w:ascii="Courier New" w:eastAsia="Times New Roman" w:hAnsi="Courier New" w:cs="Courier New"/>
            <w:color w:val="0000FF"/>
            <w:sz w:val="20"/>
            <w:u w:val="single"/>
          </w:rPr>
          <w:t>nr. 144/2010</w:t>
        </w:r>
      </w:hyperlink>
      <w:r w:rsidRPr="00071108">
        <w:rPr>
          <w:rFonts w:ascii="Times New Roman" w:eastAsia="Times New Roman" w:hAnsi="Times New Roman" w:cs="Times New Roman"/>
          <w:sz w:val="24"/>
          <w:szCs w:val="24"/>
        </w:rPr>
        <w:t> </w:t>
      </w:r>
      <w:r w:rsidRPr="00071108">
        <w:rPr>
          <w:rFonts w:ascii="Courier New" w:eastAsia="Times New Roman" w:hAnsi="Courier New" w:cs="Courier New"/>
          <w:sz w:val="20"/>
          <w:szCs w:val="20"/>
        </w:rPr>
        <w:t>privind organizarea si functionarea Ministerului Sanatatii, cu modificarile si completarile ulterioare,</w:t>
      </w:r>
      <w:r w:rsidRPr="00071108">
        <w:rPr>
          <w:rFonts w:ascii="Courier New" w:eastAsia="Times New Roman" w:hAnsi="Courier New" w:cs="Courier New"/>
          <w:sz w:val="20"/>
          <w:szCs w:val="20"/>
        </w:rPr>
        <w:br/>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b/>
          <w:sz w:val="20"/>
          <w:szCs w:val="20"/>
        </w:rPr>
        <w:t xml:space="preserve">   ministrul sanatatii</w:t>
      </w:r>
      <w:r w:rsidRPr="00071108">
        <w:rPr>
          <w:rFonts w:ascii="Courier New" w:eastAsia="Times New Roman" w:hAnsi="Courier New" w:cs="Courier New"/>
          <w:sz w:val="20"/>
          <w:szCs w:val="20"/>
        </w:rPr>
        <w:t xml:space="preserve"> emite urmatorul ordin:</w:t>
      </w:r>
      <w:r w:rsidRPr="00071108">
        <w:rPr>
          <w:rFonts w:ascii="Courier New" w:eastAsia="Times New Roman" w:hAnsi="Courier New" w:cs="Courier New"/>
          <w:sz w:val="20"/>
          <w:szCs w:val="20"/>
        </w:rPr>
        <w:br/>
      </w:r>
      <w:r w:rsidRPr="00071108">
        <w:rPr>
          <w:rFonts w:ascii="Courier New" w:eastAsia="Times New Roman" w:hAnsi="Courier New" w:cs="Courier New"/>
          <w:sz w:val="20"/>
          <w:szCs w:val="20"/>
        </w:rPr>
        <w:br/>
      </w:r>
      <w:bookmarkStart w:id="3" w:name="A5751"/>
      <w:bookmarkEnd w:id="3"/>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xml:space="preserve">   </w:t>
      </w:r>
      <w:r w:rsidRPr="00071108">
        <w:rPr>
          <w:rFonts w:ascii="Courier New" w:eastAsia="Times New Roman" w:hAnsi="Courier New" w:cs="Courier New"/>
          <w:b/>
          <w:sz w:val="20"/>
          <w:szCs w:val="20"/>
        </w:rPr>
        <w:t>Art. I.</w:t>
      </w:r>
      <w:r w:rsidRPr="00071108">
        <w:rPr>
          <w:rFonts w:ascii="Courier New" w:eastAsia="Times New Roman" w:hAnsi="Courier New" w:cs="Courier New"/>
          <w:sz w:val="20"/>
          <w:szCs w:val="20"/>
        </w:rPr>
        <w:t xml:space="preserve"> - </w:t>
      </w:r>
      <w:bookmarkStart w:id="4" w:name="A5752"/>
      <w:bookmarkEnd w:id="4"/>
      <w:r w:rsidRPr="00071108">
        <w:rPr>
          <w:rFonts w:ascii="Courier New" w:eastAsia="Times New Roman" w:hAnsi="Courier New" w:cs="Courier New"/>
          <w:sz w:val="20"/>
          <w:szCs w:val="20"/>
        </w:rPr>
        <w:t xml:space="preserve">Ordinului ministrului sanatatii </w:t>
      </w:r>
      <w:hyperlink r:id="rId10" w:history="1">
        <w:r w:rsidRPr="00071108">
          <w:rPr>
            <w:rFonts w:ascii="Courier New" w:eastAsia="Times New Roman" w:hAnsi="Courier New" w:cs="Courier New"/>
            <w:color w:val="0000FF"/>
            <w:sz w:val="20"/>
            <w:u w:val="single"/>
          </w:rPr>
          <w:t>nr. 450/2015</w:t>
        </w:r>
      </w:hyperlink>
      <w:r w:rsidRPr="00071108">
        <w:rPr>
          <w:rFonts w:ascii="Courier New" w:eastAsia="Times New Roman" w:hAnsi="Courier New" w:cs="Courier New"/>
          <w:sz w:val="20"/>
          <w:szCs w:val="20"/>
        </w:rPr>
        <w:t xml:space="preserve"> privind aprobarea modului de administrare, finantare si implementare a actiunilor prioritare pentru tratamentul interventional al pacientilor cu accident vascular cerebral acut, publicat in Monitorul Oficial al Romaniei, Partea I, nr. 245 din 9 aprilie 2015, se modifica si se completeaza dupa cum urmeaza:</w:t>
      </w:r>
      <w:r w:rsidRPr="00071108">
        <w:rPr>
          <w:rFonts w:ascii="Courier New" w:eastAsia="Times New Roman" w:hAnsi="Courier New" w:cs="Courier New"/>
          <w:sz w:val="20"/>
          <w:szCs w:val="20"/>
        </w:rPr>
        <w:br/>
      </w:r>
      <w:bookmarkStart w:id="5" w:name="A5753"/>
      <w:bookmarkEnd w:id="5"/>
      <w:r w:rsidRPr="00071108">
        <w:rPr>
          <w:rFonts w:ascii="Courier New" w:eastAsia="Times New Roman" w:hAnsi="Courier New" w:cs="Courier New"/>
          <w:sz w:val="20"/>
          <w:szCs w:val="20"/>
        </w:rPr>
        <w:t xml:space="preserve">   </w:t>
      </w:r>
      <w:r w:rsidRPr="00071108">
        <w:rPr>
          <w:rFonts w:ascii="Courier New" w:eastAsia="Times New Roman" w:hAnsi="Courier New" w:cs="Courier New"/>
          <w:b/>
          <w:sz w:val="20"/>
          <w:szCs w:val="20"/>
        </w:rPr>
        <w:t>1. Articolul 1 se modifica si va avea urmatorul cuprins:</w:t>
      </w:r>
      <w:r w:rsidRPr="00071108">
        <w:rPr>
          <w:rFonts w:ascii="Courier New" w:eastAsia="Times New Roman" w:hAnsi="Courier New" w:cs="Courier New"/>
          <w:b/>
          <w:sz w:val="20"/>
          <w:szCs w:val="20"/>
        </w:rPr>
        <w:br/>
      </w:r>
      <w:bookmarkStart w:id="6" w:name="A5754"/>
      <w:bookmarkStart w:id="7" w:name="A5755"/>
      <w:bookmarkEnd w:id="6"/>
      <w:bookmarkEnd w:id="7"/>
      <w:r w:rsidRPr="00071108">
        <w:rPr>
          <w:rFonts w:ascii="Courier New" w:eastAsia="Times New Roman" w:hAnsi="Courier New" w:cs="Courier New"/>
          <w:b/>
          <w:sz w:val="20"/>
          <w:szCs w:val="20"/>
        </w:rPr>
        <w:t xml:space="preserve">   Art. 1.</w:t>
      </w:r>
      <w:r w:rsidRPr="00071108">
        <w:rPr>
          <w:rFonts w:ascii="Courier New" w:eastAsia="Times New Roman" w:hAnsi="Courier New" w:cs="Courier New"/>
          <w:sz w:val="20"/>
          <w:szCs w:val="20"/>
        </w:rPr>
        <w:t xml:space="preserve"> - </w:t>
      </w:r>
      <w:bookmarkStart w:id="8" w:name="A5756"/>
      <w:bookmarkEnd w:id="8"/>
      <w:r w:rsidRPr="00071108">
        <w:rPr>
          <w:rFonts w:ascii="Courier New" w:eastAsia="Times New Roman" w:hAnsi="Courier New" w:cs="Courier New"/>
          <w:sz w:val="20"/>
          <w:szCs w:val="20"/>
        </w:rPr>
        <w:t>(1) Modul de administrare, finantare si implementare a actiunilor prioritare pentru tratamentul interventional al pacientilor cu accident vascular cerebral acut, denumite in continuare AP-AVCAc, se deruleaza in conformitate cu prevederile prezentului ordin.</w:t>
      </w:r>
      <w:r w:rsidRPr="00071108">
        <w:rPr>
          <w:rFonts w:ascii="Courier New" w:eastAsia="Times New Roman" w:hAnsi="Courier New" w:cs="Courier New"/>
          <w:sz w:val="20"/>
          <w:szCs w:val="20"/>
        </w:rPr>
        <w:br/>
      </w:r>
      <w:bookmarkStart w:id="9" w:name="A5757"/>
      <w:bookmarkEnd w:id="9"/>
      <w:r w:rsidRPr="00071108">
        <w:rPr>
          <w:rFonts w:ascii="Courier New" w:eastAsia="Times New Roman" w:hAnsi="Courier New" w:cs="Courier New"/>
          <w:sz w:val="20"/>
          <w:szCs w:val="20"/>
        </w:rPr>
        <w:t xml:space="preserve">   (2) Actiunile prioritare prevazute la alin. (1) se adreseaza cazurilor critice de accident vascular cerebral acut, iar costurile specifice pentru tratamentul acestor pacienti care nu pot fi acoperite din fondurile obtinute pe baza contractelor cu casele de asigurari de sanatate judetene, a municipiului Bucuresti si Casei de Asigurari de Sanatate a Armatei, Ordinii Publice, Sigurantei Nationale si Autoritatii Judecatoresti (C.A.S.A.O.P.S.N.A.J.) vor fi suportate din fondurile alocate acestor actiuni.</w:t>
      </w:r>
      <w:r w:rsidRPr="00071108">
        <w:rPr>
          <w:rFonts w:ascii="Courier New" w:eastAsia="Times New Roman" w:hAnsi="Courier New" w:cs="Courier New"/>
          <w:sz w:val="20"/>
          <w:szCs w:val="20"/>
        </w:rPr>
        <w:br/>
      </w:r>
      <w:bookmarkStart w:id="10" w:name="A5758"/>
      <w:bookmarkEnd w:id="10"/>
      <w:r w:rsidRPr="00071108">
        <w:rPr>
          <w:rFonts w:ascii="Courier New" w:eastAsia="Times New Roman" w:hAnsi="Courier New" w:cs="Courier New"/>
          <w:sz w:val="20"/>
          <w:szCs w:val="20"/>
        </w:rPr>
        <w:lastRenderedPageBreak/>
        <w:t xml:space="preserve">   (3) AP-AVCAc sunt destinate numai bolnavilor care nu au beneficiat de materiale sanitare specifice, dispozitive si altele asemenea in cadrul programelor nationale de sanatate curative finantate de la bugetul Fondului national unic de asigurari sociale de sanatate.</w:t>
      </w:r>
      <w:r w:rsidRPr="00071108">
        <w:rPr>
          <w:rFonts w:ascii="Courier New" w:eastAsia="Times New Roman" w:hAnsi="Courier New" w:cs="Courier New"/>
          <w:sz w:val="20"/>
          <w:szCs w:val="20"/>
        </w:rPr>
        <w:br/>
      </w:r>
      <w:bookmarkStart w:id="11" w:name="A5759"/>
      <w:bookmarkEnd w:id="11"/>
      <w:r w:rsidRPr="00071108">
        <w:rPr>
          <w:rFonts w:ascii="Courier New" w:eastAsia="Times New Roman" w:hAnsi="Courier New" w:cs="Courier New"/>
          <w:sz w:val="20"/>
          <w:szCs w:val="20"/>
        </w:rPr>
        <w:t xml:space="preserve">   (4) AP-AVCAc sunt elaborate, derulate si finantate de catre Ministerul Sanatatii si se implementeaza prin unitati sanitare care au in structura sectii/compartimente de neurologie.</w:t>
      </w:r>
      <w:r w:rsidRPr="00071108">
        <w:rPr>
          <w:rFonts w:ascii="Courier New" w:eastAsia="Times New Roman" w:hAnsi="Courier New" w:cs="Courier New"/>
          <w:sz w:val="20"/>
          <w:szCs w:val="20"/>
        </w:rPr>
        <w:br/>
      </w:r>
      <w:bookmarkStart w:id="12" w:name="A5760"/>
      <w:bookmarkEnd w:id="12"/>
      <w:r w:rsidRPr="00071108">
        <w:rPr>
          <w:rFonts w:ascii="Courier New" w:eastAsia="Times New Roman" w:hAnsi="Courier New" w:cs="Courier New"/>
          <w:b/>
          <w:sz w:val="20"/>
          <w:szCs w:val="20"/>
        </w:rPr>
        <w:t xml:space="preserve">   2. La articolul 2, alineatul (3) se modifica si va avea urmatorul cuprins:</w:t>
      </w:r>
      <w:r w:rsidRPr="00071108">
        <w:rPr>
          <w:rFonts w:ascii="Courier New" w:eastAsia="Times New Roman" w:hAnsi="Courier New" w:cs="Courier New"/>
          <w:b/>
          <w:sz w:val="20"/>
          <w:szCs w:val="20"/>
        </w:rPr>
        <w:br/>
      </w:r>
      <w:bookmarkStart w:id="13" w:name="A5761"/>
      <w:bookmarkStart w:id="14" w:name="A5762"/>
      <w:bookmarkEnd w:id="13"/>
      <w:bookmarkEnd w:id="14"/>
      <w:r w:rsidRPr="00071108">
        <w:rPr>
          <w:rFonts w:ascii="Courier New" w:eastAsia="Times New Roman" w:hAnsi="Courier New" w:cs="Courier New"/>
          <w:sz w:val="20"/>
          <w:szCs w:val="20"/>
        </w:rPr>
        <w:t xml:space="preserve">   (3) Pentru perioada 2015-2018 componenta AP-AVCAc se aproba prin ordin al ministrului sanatatii, pe baza propunerilor inaintate Ministerului Sanatatii de catre Societatea de Neurologie din Romania.</w:t>
      </w:r>
      <w:r w:rsidRPr="00071108">
        <w:rPr>
          <w:rFonts w:ascii="Courier New" w:eastAsia="Times New Roman" w:hAnsi="Courier New" w:cs="Courier New"/>
          <w:sz w:val="20"/>
          <w:szCs w:val="20"/>
        </w:rPr>
        <w:br/>
      </w:r>
      <w:bookmarkStart w:id="15" w:name="A5763"/>
      <w:bookmarkEnd w:id="15"/>
      <w:r w:rsidRPr="00071108">
        <w:rPr>
          <w:rFonts w:ascii="Courier New" w:eastAsia="Times New Roman" w:hAnsi="Courier New" w:cs="Courier New"/>
          <w:sz w:val="20"/>
          <w:szCs w:val="20"/>
        </w:rPr>
        <w:t xml:space="preserve">   </w:t>
      </w:r>
      <w:r w:rsidRPr="00071108">
        <w:rPr>
          <w:rFonts w:ascii="Courier New" w:eastAsia="Times New Roman" w:hAnsi="Courier New" w:cs="Courier New"/>
          <w:b/>
          <w:sz w:val="20"/>
          <w:szCs w:val="20"/>
        </w:rPr>
        <w:t>3. La articolul 2, alineatul (4) se abroga.</w:t>
      </w:r>
      <w:r w:rsidRPr="00071108">
        <w:rPr>
          <w:rFonts w:ascii="Courier New" w:eastAsia="Times New Roman" w:hAnsi="Courier New" w:cs="Courier New"/>
          <w:b/>
          <w:sz w:val="20"/>
          <w:szCs w:val="20"/>
        </w:rPr>
        <w:br/>
      </w:r>
      <w:bookmarkStart w:id="16" w:name="A5764"/>
      <w:bookmarkEnd w:id="16"/>
      <w:r w:rsidRPr="00071108">
        <w:rPr>
          <w:rFonts w:ascii="Courier New" w:eastAsia="Times New Roman" w:hAnsi="Courier New" w:cs="Courier New"/>
          <w:b/>
          <w:sz w:val="20"/>
          <w:szCs w:val="20"/>
        </w:rPr>
        <w:t xml:space="preserve">   4. La articolul 7, alineatul (1) se modifica si va avea urmatorul cuprins:</w:t>
      </w:r>
      <w:r w:rsidRPr="00071108">
        <w:rPr>
          <w:rFonts w:ascii="Courier New" w:eastAsia="Times New Roman" w:hAnsi="Courier New" w:cs="Courier New"/>
          <w:b/>
          <w:sz w:val="20"/>
          <w:szCs w:val="20"/>
        </w:rPr>
        <w:br/>
      </w:r>
      <w:bookmarkStart w:id="17" w:name="A5765"/>
      <w:bookmarkStart w:id="18" w:name="A5766"/>
      <w:bookmarkEnd w:id="17"/>
      <w:bookmarkEnd w:id="18"/>
      <w:r w:rsidRPr="00071108">
        <w:rPr>
          <w:rFonts w:ascii="Courier New" w:eastAsia="Times New Roman" w:hAnsi="Courier New" w:cs="Courier New"/>
          <w:b/>
          <w:sz w:val="20"/>
          <w:szCs w:val="20"/>
        </w:rPr>
        <w:t xml:space="preserve">   Art. 7.</w:t>
      </w:r>
      <w:r w:rsidRPr="00071108">
        <w:rPr>
          <w:rFonts w:ascii="Courier New" w:eastAsia="Times New Roman" w:hAnsi="Courier New" w:cs="Courier New"/>
          <w:sz w:val="20"/>
          <w:szCs w:val="20"/>
        </w:rPr>
        <w:t xml:space="preserve"> - </w:t>
      </w:r>
      <w:bookmarkStart w:id="19" w:name="A5767"/>
      <w:bookmarkEnd w:id="19"/>
      <w:r w:rsidRPr="00071108">
        <w:rPr>
          <w:rFonts w:ascii="Courier New" w:eastAsia="Times New Roman" w:hAnsi="Courier New" w:cs="Courier New"/>
          <w:sz w:val="20"/>
          <w:szCs w:val="20"/>
        </w:rPr>
        <w:t>(1) Pentru fondurile alocate la titlul 20 «Bunuri si servicii», directiile de sanatate publica judetene si a municipiului Bucuresti incheie contracte pentru derularea AP-AVCAc, conform modelului prevazut in anexa nr. 1, cu spitalele nominalizate din subordinea ministerelor si institutiilor cu retea sanitara proprie, precum si a autoritatilor administratiei publice locale.</w:t>
      </w:r>
      <w:r w:rsidRPr="00071108">
        <w:rPr>
          <w:rFonts w:ascii="Courier New" w:eastAsia="Times New Roman" w:hAnsi="Courier New" w:cs="Courier New"/>
          <w:sz w:val="20"/>
          <w:szCs w:val="20"/>
        </w:rPr>
        <w:br/>
      </w:r>
      <w:bookmarkStart w:id="20" w:name="A5768"/>
      <w:bookmarkEnd w:id="20"/>
      <w:r w:rsidRPr="00071108">
        <w:rPr>
          <w:rFonts w:ascii="Courier New" w:eastAsia="Times New Roman" w:hAnsi="Courier New" w:cs="Courier New"/>
          <w:b/>
          <w:sz w:val="20"/>
          <w:szCs w:val="20"/>
        </w:rPr>
        <w:t xml:space="preserve">   5. Articolul 9 se modifica si va avea urmatorul cuprins:</w:t>
      </w:r>
      <w:r w:rsidRPr="00071108">
        <w:rPr>
          <w:rFonts w:ascii="Courier New" w:eastAsia="Times New Roman" w:hAnsi="Courier New" w:cs="Courier New"/>
          <w:b/>
          <w:sz w:val="20"/>
          <w:szCs w:val="20"/>
        </w:rPr>
        <w:br/>
      </w:r>
      <w:bookmarkStart w:id="21" w:name="A5769"/>
      <w:bookmarkStart w:id="22" w:name="A5770"/>
      <w:bookmarkEnd w:id="21"/>
      <w:bookmarkEnd w:id="22"/>
      <w:r w:rsidRPr="00071108">
        <w:rPr>
          <w:rFonts w:ascii="Courier New" w:eastAsia="Times New Roman" w:hAnsi="Courier New" w:cs="Courier New"/>
          <w:b/>
          <w:sz w:val="20"/>
          <w:szCs w:val="20"/>
        </w:rPr>
        <w:t xml:space="preserve">   Art. 9.</w:t>
      </w:r>
      <w:r w:rsidRPr="00071108">
        <w:rPr>
          <w:rFonts w:ascii="Courier New" w:eastAsia="Times New Roman" w:hAnsi="Courier New" w:cs="Courier New"/>
          <w:sz w:val="20"/>
          <w:szCs w:val="20"/>
        </w:rPr>
        <w:t xml:space="preserve"> - </w:t>
      </w:r>
      <w:bookmarkStart w:id="23" w:name="A5771"/>
      <w:bookmarkEnd w:id="23"/>
      <w:r w:rsidRPr="00071108">
        <w:rPr>
          <w:rFonts w:ascii="Courier New" w:eastAsia="Times New Roman" w:hAnsi="Courier New" w:cs="Courier New"/>
          <w:sz w:val="20"/>
          <w:szCs w:val="20"/>
        </w:rPr>
        <w:t>(1) In baza contractelor incheiate conform prevederilor art. 7 alin. (1), directiile de sanatate publica judetene si a municipiului Bucuresti deconteaza cheltuieli de natura bunurilor achizitionate pentru desfasurarea activitatilor prevazute in AP-AVCAc.</w:t>
      </w:r>
      <w:r w:rsidRPr="00071108">
        <w:rPr>
          <w:rFonts w:ascii="Courier New" w:eastAsia="Times New Roman" w:hAnsi="Courier New" w:cs="Courier New"/>
          <w:sz w:val="20"/>
          <w:szCs w:val="20"/>
        </w:rPr>
        <w:br/>
      </w:r>
      <w:bookmarkStart w:id="24" w:name="A5772"/>
      <w:bookmarkEnd w:id="24"/>
      <w:r w:rsidRPr="00071108">
        <w:rPr>
          <w:rFonts w:ascii="Courier New" w:eastAsia="Times New Roman" w:hAnsi="Courier New" w:cs="Courier New"/>
          <w:sz w:val="20"/>
          <w:szCs w:val="20"/>
        </w:rPr>
        <w:t xml:space="preserve">   (2) Directiile de sanatate publica judetene si a municipiului Bucuresti deconteaza contravaloarea bunurilor achizitionate pentru desfasurarea activitatilor prevazute in AP-AVCAc, in limita sumelor disponibile cu aceasta destinatie, in ordine cronologica, in termen de pana la 60 de zile calendaristice de la data depunerii documentelor justificative pentru bunurile achizitionate conform contractelor incheiate.</w:t>
      </w:r>
      <w:r w:rsidRPr="00071108">
        <w:rPr>
          <w:rFonts w:ascii="Courier New" w:eastAsia="Times New Roman" w:hAnsi="Courier New" w:cs="Courier New"/>
          <w:sz w:val="20"/>
          <w:szCs w:val="20"/>
        </w:rPr>
        <w:br/>
      </w:r>
      <w:bookmarkStart w:id="25" w:name="A5773"/>
      <w:bookmarkEnd w:id="25"/>
      <w:r w:rsidRPr="00071108">
        <w:rPr>
          <w:rFonts w:ascii="Courier New" w:eastAsia="Times New Roman" w:hAnsi="Courier New" w:cs="Courier New"/>
          <w:b/>
          <w:sz w:val="20"/>
          <w:szCs w:val="20"/>
        </w:rPr>
        <w:t xml:space="preserve">   6. La articolul 10, literele a) si e) se modifica si vor avea urmatorul cuprins:</w:t>
      </w:r>
      <w:r w:rsidRPr="00071108">
        <w:rPr>
          <w:rFonts w:ascii="Courier New" w:eastAsia="Times New Roman" w:hAnsi="Courier New" w:cs="Courier New"/>
          <w:b/>
          <w:sz w:val="20"/>
          <w:szCs w:val="20"/>
        </w:rPr>
        <w:br/>
      </w:r>
      <w:bookmarkStart w:id="26" w:name="A5774"/>
      <w:bookmarkStart w:id="27" w:name="A5775"/>
      <w:bookmarkEnd w:id="26"/>
      <w:bookmarkEnd w:id="27"/>
      <w:r w:rsidRPr="00071108">
        <w:rPr>
          <w:rFonts w:ascii="Courier New" w:eastAsia="Times New Roman" w:hAnsi="Courier New" w:cs="Courier New"/>
          <w:sz w:val="20"/>
          <w:szCs w:val="20"/>
        </w:rPr>
        <w:t xml:space="preserve">   a)evalueaza si fundamenteaza anual necesarul de resurse financiare in raport cu obiectivele si activitatile propuse pentru AP-AVCAc pe baza indicatorilor realizati in anul precedent si propune spre aprobare ministrului sanatatii alocarea fondurilor AP-AVCAc, precum si repartitia fondurilor pe spitale, pe baza fundamentarii CL-AVCAc si a propunerilor formulate de catre directiile de specialitate din cadrul Ministerului Sanatatii, directiile de sanatate publica judetene si a municipiului Bucuresti sau spitale, dupa caz;</w:t>
      </w:r>
      <w:r w:rsidRPr="00071108">
        <w:rPr>
          <w:rFonts w:ascii="Courier New" w:eastAsia="Times New Roman" w:hAnsi="Courier New" w:cs="Courier New"/>
          <w:sz w:val="20"/>
          <w:szCs w:val="20"/>
        </w:rPr>
        <w:br/>
      </w:r>
      <w:bookmarkStart w:id="28" w:name="A5776"/>
      <w:bookmarkEnd w:id="28"/>
      <w:r w:rsidRPr="00071108">
        <w:rPr>
          <w:rFonts w:ascii="Courier New" w:eastAsia="Times New Roman" w:hAnsi="Courier New" w:cs="Courier New"/>
          <w:sz w:val="20"/>
          <w:szCs w:val="20"/>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xml:space="preserve">   e)avizeaza solicitarile de finantare lunara ale directiilor de sanatate publica judetene si a municipiului Bucuresti, precum si ale unitatilor sanitare care deruleaza AP-AVCAc, realizeaza centralizarea acestora si o inainteaza catre Directia generala buget si contabilitate, pentru intocmirea cererilor de deschideri de credite;</w:t>
      </w:r>
      <w:r w:rsidRPr="00071108">
        <w:rPr>
          <w:rFonts w:ascii="Courier New" w:eastAsia="Times New Roman" w:hAnsi="Courier New" w:cs="Courier New"/>
          <w:sz w:val="20"/>
          <w:szCs w:val="20"/>
        </w:rPr>
        <w:br/>
      </w:r>
      <w:bookmarkStart w:id="29" w:name="A5778"/>
      <w:bookmarkEnd w:id="29"/>
      <w:r w:rsidRPr="00071108">
        <w:rPr>
          <w:rFonts w:ascii="Courier New" w:eastAsia="Times New Roman" w:hAnsi="Courier New" w:cs="Courier New"/>
          <w:b/>
          <w:sz w:val="20"/>
          <w:szCs w:val="20"/>
        </w:rPr>
        <w:t xml:space="preserve">   7. La articolul 10, dupa litera g) se introduce o noua litera, litera h), cu urmatorul cuprins:</w:t>
      </w:r>
      <w:r w:rsidRPr="00071108">
        <w:rPr>
          <w:rFonts w:ascii="Courier New" w:eastAsia="Times New Roman" w:hAnsi="Courier New" w:cs="Courier New"/>
          <w:b/>
          <w:sz w:val="20"/>
          <w:szCs w:val="20"/>
        </w:rPr>
        <w:br/>
      </w:r>
      <w:bookmarkStart w:id="30" w:name="A5779"/>
      <w:bookmarkStart w:id="31" w:name="A5780"/>
      <w:bookmarkEnd w:id="30"/>
      <w:bookmarkEnd w:id="31"/>
      <w:r w:rsidRPr="00071108">
        <w:rPr>
          <w:rFonts w:ascii="Courier New" w:eastAsia="Times New Roman" w:hAnsi="Courier New" w:cs="Courier New"/>
          <w:sz w:val="20"/>
          <w:szCs w:val="20"/>
        </w:rPr>
        <w:t xml:space="preserve">   h)propune misiuni de control si persoane care pot participa la acestea, pe baza propunerilor CL-AVCAc.</w:t>
      </w:r>
      <w:r w:rsidRPr="00071108">
        <w:rPr>
          <w:rFonts w:ascii="Courier New" w:eastAsia="Times New Roman" w:hAnsi="Courier New" w:cs="Courier New"/>
          <w:sz w:val="20"/>
          <w:szCs w:val="20"/>
        </w:rPr>
        <w:br/>
      </w:r>
      <w:bookmarkStart w:id="32" w:name="A5781"/>
      <w:bookmarkEnd w:id="32"/>
      <w:r w:rsidRPr="00071108">
        <w:rPr>
          <w:rFonts w:ascii="Courier New" w:eastAsia="Times New Roman" w:hAnsi="Courier New" w:cs="Courier New"/>
          <w:b/>
          <w:sz w:val="20"/>
          <w:szCs w:val="20"/>
        </w:rPr>
        <w:t xml:space="preserve">   8. La articolul 12, litera g) se abroga.</w:t>
      </w:r>
      <w:r w:rsidRPr="00071108">
        <w:rPr>
          <w:rFonts w:ascii="Courier New" w:eastAsia="Times New Roman" w:hAnsi="Courier New" w:cs="Courier New"/>
          <w:b/>
          <w:sz w:val="20"/>
          <w:szCs w:val="20"/>
        </w:rPr>
        <w:br/>
      </w:r>
      <w:bookmarkStart w:id="33" w:name="A5782"/>
      <w:bookmarkEnd w:id="33"/>
      <w:r w:rsidRPr="00071108">
        <w:rPr>
          <w:rFonts w:ascii="Courier New" w:eastAsia="Times New Roman" w:hAnsi="Courier New" w:cs="Courier New"/>
          <w:b/>
          <w:sz w:val="20"/>
          <w:szCs w:val="20"/>
        </w:rPr>
        <w:t xml:space="preserve">   9. La articolul 15, litera h) se modifica si va avea urmatorul cuprins:</w:t>
      </w:r>
      <w:r w:rsidRPr="00071108">
        <w:rPr>
          <w:rFonts w:ascii="Courier New" w:eastAsia="Times New Roman" w:hAnsi="Courier New" w:cs="Courier New"/>
          <w:b/>
          <w:sz w:val="20"/>
          <w:szCs w:val="20"/>
        </w:rPr>
        <w:br/>
      </w:r>
      <w:bookmarkStart w:id="34" w:name="A5783"/>
      <w:bookmarkStart w:id="35" w:name="A5784"/>
      <w:bookmarkEnd w:id="34"/>
      <w:bookmarkEnd w:id="35"/>
      <w:r w:rsidRPr="00071108">
        <w:rPr>
          <w:rFonts w:ascii="Courier New" w:eastAsia="Times New Roman" w:hAnsi="Courier New" w:cs="Courier New"/>
          <w:sz w:val="20"/>
          <w:szCs w:val="20"/>
        </w:rPr>
        <w:t xml:space="preserve">   h)inregistreaza cazurile tratate in Registrul national al accidentelor vasculare cerebrale ce va fi elaborat de Societatea de Neurologie din Romania.</w:t>
      </w:r>
      <w:r w:rsidRPr="00071108">
        <w:rPr>
          <w:rFonts w:ascii="Courier New" w:eastAsia="Times New Roman" w:hAnsi="Courier New" w:cs="Courier New"/>
          <w:sz w:val="20"/>
          <w:szCs w:val="20"/>
        </w:rPr>
        <w:br/>
      </w:r>
      <w:bookmarkStart w:id="36" w:name="A5785"/>
      <w:bookmarkEnd w:id="36"/>
      <w:r w:rsidRPr="00071108">
        <w:rPr>
          <w:rFonts w:ascii="Courier New" w:eastAsia="Times New Roman" w:hAnsi="Courier New" w:cs="Courier New"/>
          <w:sz w:val="20"/>
          <w:szCs w:val="20"/>
        </w:rPr>
        <w:lastRenderedPageBreak/>
        <w:t xml:space="preserve">  </w:t>
      </w:r>
      <w:r w:rsidRPr="00071108">
        <w:rPr>
          <w:rFonts w:ascii="Courier New" w:eastAsia="Times New Roman" w:hAnsi="Courier New" w:cs="Courier New"/>
          <w:b/>
          <w:bCs/>
          <w:sz w:val="20"/>
        </w:rPr>
        <w:t xml:space="preserve"> 10. La articolul 24 litera a), dupa punctul 8 se introduc doua noi puncte, punctele 9 si 10, cu urmatorul cuprins:</w:t>
      </w:r>
      <w:r w:rsidRPr="00071108">
        <w:rPr>
          <w:rFonts w:ascii="Courier New" w:eastAsia="Times New Roman" w:hAnsi="Courier New" w:cs="Courier New"/>
          <w:b/>
          <w:bCs/>
          <w:sz w:val="20"/>
          <w:szCs w:val="20"/>
        </w:rPr>
        <w:br/>
      </w:r>
      <w:bookmarkStart w:id="37" w:name="A5786"/>
      <w:bookmarkStart w:id="38" w:name="A5787"/>
      <w:bookmarkEnd w:id="37"/>
      <w:bookmarkEnd w:id="38"/>
      <w:r w:rsidRPr="00071108">
        <w:rPr>
          <w:rFonts w:ascii="Courier New" w:eastAsia="Times New Roman" w:hAnsi="Courier New" w:cs="Courier New"/>
          <w:sz w:val="20"/>
          <w:szCs w:val="20"/>
        </w:rPr>
        <w:t xml:space="preserve">   9. Spitalul Clinic Judetean de Urgenta Cluj-Napoca;</w:t>
      </w:r>
      <w:r w:rsidRPr="00071108">
        <w:rPr>
          <w:rFonts w:ascii="Courier New" w:eastAsia="Times New Roman" w:hAnsi="Courier New" w:cs="Courier New"/>
          <w:sz w:val="20"/>
          <w:szCs w:val="20"/>
        </w:rPr>
        <w:br/>
      </w:r>
      <w:bookmarkStart w:id="39" w:name="A5788"/>
      <w:bookmarkEnd w:id="39"/>
      <w:r w:rsidRPr="00071108">
        <w:rPr>
          <w:rFonts w:ascii="Courier New" w:eastAsia="Times New Roman" w:hAnsi="Courier New" w:cs="Courier New"/>
          <w:b/>
          <w:bCs/>
          <w:sz w:val="20"/>
        </w:rPr>
        <w:t xml:space="preserve">   </w:t>
      </w:r>
      <w:r w:rsidRPr="00071108">
        <w:rPr>
          <w:rFonts w:ascii="Courier New" w:eastAsia="Times New Roman" w:hAnsi="Courier New" w:cs="Courier New"/>
          <w:sz w:val="20"/>
          <w:szCs w:val="20"/>
        </w:rPr>
        <w:t>10. Spitalul Judetean de Urgenta «Sfantul Ioan cel Nou» Suceava</w:t>
      </w:r>
      <w:r w:rsidRPr="00071108">
        <w:rPr>
          <w:rFonts w:ascii="Courier New" w:eastAsia="Times New Roman" w:hAnsi="Courier New" w:cs="Courier New"/>
          <w:b/>
          <w:bCs/>
          <w:sz w:val="20"/>
        </w:rPr>
        <w:t>.</w:t>
      </w:r>
      <w:r w:rsidRPr="00071108">
        <w:rPr>
          <w:rFonts w:ascii="Courier New" w:eastAsia="Times New Roman" w:hAnsi="Courier New" w:cs="Courier New"/>
          <w:b/>
          <w:bCs/>
          <w:sz w:val="20"/>
          <w:szCs w:val="20"/>
        </w:rPr>
        <w:br/>
      </w:r>
      <w:bookmarkStart w:id="40" w:name="A5789"/>
      <w:bookmarkEnd w:id="40"/>
      <w:r w:rsidRPr="00071108">
        <w:rPr>
          <w:rFonts w:ascii="Courier New" w:eastAsia="Times New Roman" w:hAnsi="Courier New" w:cs="Courier New"/>
          <w:b/>
          <w:bCs/>
          <w:sz w:val="20"/>
        </w:rPr>
        <w:t xml:space="preserve">   Art. II.</w:t>
      </w:r>
      <w:r w:rsidRPr="00071108">
        <w:rPr>
          <w:rFonts w:ascii="Courier New" w:eastAsia="Times New Roman" w:hAnsi="Courier New" w:cs="Courier New"/>
          <w:sz w:val="20"/>
          <w:szCs w:val="20"/>
        </w:rPr>
        <w:t xml:space="preserve"> - </w:t>
      </w:r>
      <w:bookmarkStart w:id="41" w:name="A5790"/>
      <w:bookmarkEnd w:id="41"/>
      <w:r w:rsidRPr="00071108">
        <w:rPr>
          <w:rFonts w:ascii="Courier New" w:eastAsia="Times New Roman" w:hAnsi="Courier New" w:cs="Courier New"/>
          <w:sz w:val="20"/>
          <w:szCs w:val="20"/>
        </w:rPr>
        <w:t>Directiile de specialitate din Ministerul Sanatatii, directiile de sanatate publica judetene si a municipiului Bucuresti si unitatile sanitare care deruleaza actiunile prioritare pentru tratamentul pacientilor critici cu leziuni traumatice acute vor duce la indeplinire prevederile prezentului ordin.</w:t>
      </w:r>
      <w:r w:rsidRPr="00071108">
        <w:rPr>
          <w:rFonts w:ascii="Courier New" w:eastAsia="Times New Roman" w:hAnsi="Courier New" w:cs="Courier New"/>
          <w:sz w:val="20"/>
          <w:szCs w:val="20"/>
        </w:rPr>
        <w:br/>
      </w:r>
      <w:bookmarkStart w:id="42" w:name="A5791"/>
      <w:bookmarkEnd w:id="42"/>
      <w:r w:rsidRPr="00071108">
        <w:rPr>
          <w:rFonts w:ascii="Courier New" w:eastAsia="Times New Roman" w:hAnsi="Courier New" w:cs="Courier New"/>
          <w:b/>
          <w:sz w:val="20"/>
          <w:szCs w:val="20"/>
        </w:rPr>
        <w:t xml:space="preserve">   Art. III.</w:t>
      </w:r>
      <w:r w:rsidRPr="00071108">
        <w:rPr>
          <w:rFonts w:ascii="Courier New" w:eastAsia="Times New Roman" w:hAnsi="Courier New" w:cs="Courier New"/>
          <w:sz w:val="20"/>
          <w:szCs w:val="20"/>
        </w:rPr>
        <w:t xml:space="preserve"> - </w:t>
      </w:r>
      <w:bookmarkStart w:id="43" w:name="A5792"/>
      <w:bookmarkEnd w:id="43"/>
      <w:r w:rsidRPr="00071108">
        <w:rPr>
          <w:rFonts w:ascii="Courier New" w:eastAsia="Times New Roman" w:hAnsi="Courier New" w:cs="Courier New"/>
          <w:sz w:val="20"/>
          <w:szCs w:val="20"/>
        </w:rPr>
        <w:t>Prezentul ordin se publica in Monitorul Oficial al Romaniei, Partea I.</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p>
    <w:p w:rsidR="00071108" w:rsidRPr="00071108" w:rsidRDefault="00071108" w:rsidP="00071108">
      <w:pPr>
        <w:spacing w:after="0" w:line="240" w:lineRule="auto"/>
        <w:jc w:val="center"/>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br/>
      </w:r>
      <w:bookmarkStart w:id="44" w:name="A5793"/>
      <w:bookmarkEnd w:id="44"/>
      <w:r w:rsidRPr="00071108">
        <w:rPr>
          <w:rFonts w:ascii="Courier New" w:eastAsia="Times New Roman" w:hAnsi="Courier New" w:cs="Courier New"/>
          <w:sz w:val="20"/>
          <w:szCs w:val="20"/>
        </w:rPr>
        <w:t>p. Ministrul sanatatii,</w:t>
      </w:r>
      <w:r w:rsidRPr="00071108">
        <w:rPr>
          <w:rFonts w:ascii="Courier New" w:eastAsia="Times New Roman" w:hAnsi="Courier New" w:cs="Courier New"/>
          <w:sz w:val="20"/>
          <w:szCs w:val="20"/>
        </w:rPr>
        <w:br/>
      </w:r>
      <w:bookmarkStart w:id="45" w:name="A5794"/>
      <w:bookmarkEnd w:id="45"/>
      <w:r w:rsidRPr="00071108">
        <w:rPr>
          <w:rFonts w:ascii="Courier New" w:eastAsia="Times New Roman" w:hAnsi="Courier New" w:cs="Courier New"/>
          <w:b/>
          <w:sz w:val="20"/>
          <w:szCs w:val="20"/>
        </w:rPr>
        <w:t>Dorel Sandesc,</w:t>
      </w:r>
      <w:r w:rsidRPr="00071108">
        <w:rPr>
          <w:rFonts w:ascii="Courier New" w:eastAsia="Times New Roman" w:hAnsi="Courier New" w:cs="Courier New"/>
          <w:sz w:val="20"/>
          <w:szCs w:val="20"/>
        </w:rPr>
        <w:br/>
      </w:r>
      <w:bookmarkStart w:id="46" w:name="A5795"/>
      <w:bookmarkEnd w:id="46"/>
      <w:r w:rsidRPr="00071108">
        <w:rPr>
          <w:rFonts w:ascii="Courier New" w:eastAsia="Times New Roman" w:hAnsi="Courier New" w:cs="Courier New"/>
          <w:sz w:val="20"/>
          <w:szCs w:val="20"/>
        </w:rPr>
        <w:t>secretar de stat</w:t>
      </w:r>
      <w:r w:rsidRPr="00071108">
        <w:rPr>
          <w:rFonts w:ascii="Courier New" w:eastAsia="Times New Roman" w:hAnsi="Courier New" w:cs="Courier New"/>
          <w:sz w:val="20"/>
          <w:szCs w:val="20"/>
        </w:rPr>
        <w:br/>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Courier New" w:eastAsia="Times New Roman" w:hAnsi="Courier New" w:cs="Courier New"/>
          <w:sz w:val="20"/>
          <w:szCs w:val="20"/>
        </w:rPr>
        <w:t xml:space="preserve">   Bucuresti, 18 septembrie 2015.</w:t>
      </w:r>
      <w:r w:rsidRPr="00071108">
        <w:rPr>
          <w:rFonts w:ascii="Courier New" w:eastAsia="Times New Roman" w:hAnsi="Courier New" w:cs="Courier New"/>
          <w:sz w:val="20"/>
          <w:szCs w:val="20"/>
        </w:rPr>
        <w:br/>
      </w:r>
      <w:bookmarkStart w:id="47" w:name="A5797"/>
      <w:bookmarkEnd w:id="47"/>
      <w:r w:rsidRPr="00071108">
        <w:rPr>
          <w:rFonts w:ascii="Courier New" w:eastAsia="Times New Roman" w:hAnsi="Courier New" w:cs="Courier New"/>
          <w:sz w:val="20"/>
          <w:szCs w:val="20"/>
        </w:rPr>
        <w:t xml:space="preserve">   Nr. 1.170.</w:t>
      </w:r>
    </w:p>
    <w:p w:rsidR="00071108" w:rsidRPr="00071108" w:rsidRDefault="00071108" w:rsidP="00071108">
      <w:pPr>
        <w:spacing w:after="0" w:line="240" w:lineRule="auto"/>
        <w:rPr>
          <w:rFonts w:ascii="Times New Roman" w:eastAsia="Times New Roman" w:hAnsi="Times New Roman" w:cs="Times New Roman"/>
          <w:sz w:val="24"/>
          <w:szCs w:val="24"/>
        </w:rPr>
      </w:pPr>
      <w:r w:rsidRPr="00071108">
        <w:rPr>
          <w:rFonts w:ascii="Times New Roman" w:eastAsia="Times New Roman" w:hAnsi="Times New Roman" w:cs="Times New Roman"/>
          <w:sz w:val="24"/>
          <w:szCs w:val="24"/>
        </w:rPr>
        <w:t>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1108"/>
    <w:rsid w:val="00052341"/>
    <w:rsid w:val="00071108"/>
    <w:rsid w:val="001B7E98"/>
    <w:rsid w:val="009B6FF4"/>
    <w:rsid w:val="009E7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071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11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1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1108"/>
    <w:rPr>
      <w:rFonts w:ascii="Times New Roman" w:eastAsia="Times New Roman" w:hAnsi="Times New Roman" w:cs="Times New Roman"/>
      <w:b/>
      <w:bCs/>
      <w:sz w:val="27"/>
      <w:szCs w:val="27"/>
    </w:rPr>
  </w:style>
  <w:style w:type="paragraph" w:styleId="NormalWeb">
    <w:name w:val="Normal (Web)"/>
    <w:basedOn w:val="Normal"/>
    <w:uiPriority w:val="99"/>
    <w:unhideWhenUsed/>
    <w:rsid w:val="0007110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108"/>
    <w:rPr>
      <w:b/>
      <w:bCs/>
    </w:rPr>
  </w:style>
  <w:style w:type="character" w:styleId="Hyperlink">
    <w:name w:val="Hyperlink"/>
    <w:basedOn w:val="DefaultParagraphFont"/>
    <w:uiPriority w:val="99"/>
    <w:semiHidden/>
    <w:unhideWhenUsed/>
    <w:rsid w:val="00071108"/>
    <w:rPr>
      <w:color w:val="0000FF"/>
      <w:u w:val="single"/>
    </w:rPr>
  </w:style>
</w:styles>
</file>

<file path=word/webSettings.xml><?xml version="1.0" encoding="utf-8"?>
<w:webSettings xmlns:r="http://schemas.openxmlformats.org/officeDocument/2006/relationships" xmlns:w="http://schemas.openxmlformats.org/wordprocessingml/2006/main">
  <w:divs>
    <w:div w:id="57698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00014403/2" TargetMode="External"/><Relationship Id="rId3" Type="http://schemas.openxmlformats.org/officeDocument/2006/relationships/webSettings" Target="webSettings.xml"/><Relationship Id="rId7" Type="http://schemas.openxmlformats.org/officeDocument/2006/relationships/hyperlink" Target="Doc:1060009502/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60009502/32" TargetMode="External"/><Relationship Id="rId11" Type="http://schemas.openxmlformats.org/officeDocument/2006/relationships/fontTable" Target="fontTable.xml"/><Relationship Id="rId5" Type="http://schemas.openxmlformats.org/officeDocument/2006/relationships/hyperlink" Target="Doc:1060009502/32" TargetMode="External"/><Relationship Id="rId10" Type="http://schemas.openxmlformats.org/officeDocument/2006/relationships/hyperlink" Target="Doc:1150045012/5" TargetMode="External"/><Relationship Id="rId4" Type="http://schemas.openxmlformats.org/officeDocument/2006/relationships/hyperlink" Target="http://www.program-legislativ.ro/fisiere_lex/index.php?file=M.Of.Nr.721.pdf&amp;p=lex" TargetMode="External"/><Relationship Id="rId9" Type="http://schemas.openxmlformats.org/officeDocument/2006/relationships/hyperlink" Target="Doc:11000144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2015-09-28T05:29:00Z</dcterms:created>
  <dcterms:modified xsi:type="dcterms:W3CDTF">2015-09-28T05:29:00Z</dcterms:modified>
</cp:coreProperties>
</file>