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EB7544" w:rsidRPr="00EB7544" w:rsidTr="00EB7544">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EB7544" w:rsidRPr="00EB7544" w:rsidRDefault="00EB7544" w:rsidP="00EB7544">
            <w:pPr>
              <w:spacing w:before="100" w:beforeAutospacing="1" w:after="100" w:afterAutospacing="1" w:line="240" w:lineRule="auto"/>
              <w:outlineLvl w:val="1"/>
              <w:rPr>
                <w:rFonts w:ascii="Times New Roman" w:eastAsia="Times New Roman" w:hAnsi="Times New Roman" w:cs="Times New Roman"/>
                <w:b/>
                <w:bCs/>
                <w:sz w:val="36"/>
                <w:szCs w:val="36"/>
              </w:rPr>
            </w:pPr>
            <w:r w:rsidRPr="00EB7544">
              <w:rPr>
                <w:rFonts w:ascii="Times New Roman" w:eastAsia="Times New Roman" w:hAnsi="Times New Roman" w:cs="Times New Roman"/>
                <w:b/>
                <w:bCs/>
                <w:sz w:val="36"/>
                <w:szCs w:val="36"/>
              </w:rPr>
              <w:t>ORDIN ADMINISTRATIE PUBLICA 1139/2015</w:t>
            </w:r>
          </w:p>
        </w:tc>
        <w:tc>
          <w:tcPr>
            <w:tcW w:w="1800" w:type="pct"/>
            <w:tcBorders>
              <w:top w:val="outset" w:sz="6" w:space="0" w:color="auto"/>
              <w:left w:val="outset" w:sz="6" w:space="0" w:color="auto"/>
              <w:bottom w:val="outset" w:sz="6" w:space="0" w:color="auto"/>
              <w:right w:val="outset" w:sz="6" w:space="0" w:color="auto"/>
            </w:tcBorders>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Times New Roman" w:eastAsia="Times New Roman" w:hAnsi="Times New Roman" w:cs="Times New Roman"/>
                <w:b/>
                <w:bCs/>
                <w:i/>
                <w:iCs/>
                <w:sz w:val="24"/>
                <w:szCs w:val="24"/>
              </w:rPr>
              <w:t>Vigoare</w:t>
            </w:r>
          </w:p>
        </w:tc>
      </w:tr>
      <w:tr w:rsidR="00EB7544" w:rsidRPr="00EB7544" w:rsidTr="00EB75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7544" w:rsidRPr="00EB7544" w:rsidRDefault="00EB7544" w:rsidP="00EB7544">
            <w:pPr>
              <w:spacing w:before="100" w:beforeAutospacing="1" w:after="100" w:afterAutospacing="1" w:line="240" w:lineRule="auto"/>
              <w:outlineLvl w:val="2"/>
              <w:rPr>
                <w:rFonts w:ascii="Times New Roman" w:eastAsia="Times New Roman" w:hAnsi="Times New Roman" w:cs="Times New Roman"/>
                <w:b/>
                <w:bCs/>
                <w:sz w:val="27"/>
                <w:szCs w:val="27"/>
              </w:rPr>
            </w:pPr>
            <w:r w:rsidRPr="00EB7544">
              <w:rPr>
                <w:rFonts w:ascii="Times New Roman" w:eastAsia="Times New Roman" w:hAnsi="Times New Roman" w:cs="Times New Roman"/>
                <w:b/>
                <w:bCs/>
                <w:sz w:val="27"/>
                <w:szCs w:val="27"/>
              </w:rPr>
              <w:t xml:space="preserve">Emitent: Ministerul Finantelor </w:t>
            </w:r>
            <w:r w:rsidRPr="00EB7544">
              <w:rPr>
                <w:rFonts w:ascii="Times New Roman" w:eastAsia="Times New Roman" w:hAnsi="Times New Roman" w:cs="Times New Roman"/>
                <w:b/>
                <w:bCs/>
                <w:sz w:val="27"/>
                <w:szCs w:val="27"/>
              </w:rPr>
              <w:br/>
              <w:t>Domenii: Finante publice</w:t>
            </w:r>
          </w:p>
        </w:tc>
        <w:tc>
          <w:tcPr>
            <w:tcW w:w="0" w:type="auto"/>
            <w:tcBorders>
              <w:top w:val="outset" w:sz="6" w:space="0" w:color="auto"/>
              <w:left w:val="outset" w:sz="6" w:space="0" w:color="auto"/>
              <w:bottom w:val="outset" w:sz="6" w:space="0" w:color="auto"/>
              <w:right w:val="outset" w:sz="6" w:space="0" w:color="auto"/>
            </w:tcBorders>
            <w:vAlign w:val="center"/>
            <w:hideMark/>
          </w:tcPr>
          <w:p w:rsidR="00EB7544" w:rsidRPr="00EB7544" w:rsidRDefault="00EB7544" w:rsidP="00EB7544">
            <w:pPr>
              <w:spacing w:before="100" w:beforeAutospacing="1" w:after="100" w:afterAutospacing="1" w:line="240" w:lineRule="auto"/>
              <w:outlineLvl w:val="2"/>
              <w:rPr>
                <w:rFonts w:ascii="Times New Roman" w:eastAsia="Times New Roman" w:hAnsi="Times New Roman" w:cs="Times New Roman"/>
                <w:b/>
                <w:bCs/>
                <w:sz w:val="27"/>
                <w:szCs w:val="27"/>
              </w:rPr>
            </w:pPr>
            <w:r w:rsidRPr="00EB7544">
              <w:rPr>
                <w:rFonts w:ascii="Times New Roman" w:eastAsia="Times New Roman" w:hAnsi="Times New Roman" w:cs="Times New Roman"/>
                <w:b/>
                <w:bCs/>
                <w:sz w:val="27"/>
                <w:szCs w:val="27"/>
              </w:rPr>
              <w:t>M.O. 742/2015</w:t>
            </w:r>
          </w:p>
        </w:tc>
      </w:tr>
      <w:tr w:rsidR="00EB7544" w:rsidRPr="00EB7544" w:rsidTr="00EB7544">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Times New Roman" w:eastAsia="Times New Roman" w:hAnsi="Times New Roman" w:cs="Times New Roman"/>
                <w:sz w:val="24"/>
                <w:szCs w:val="24"/>
              </w:rPr>
              <w:t>Ordin privind modificarea si completarea Ordinului ministrului finantelor publice nr. 923/2014 pentru aprobarea Normelor metodologice generale referitoare la exercitarea controlului financiar preventiv</w:t>
            </w:r>
          </w:p>
        </w:tc>
      </w:tr>
    </w:tbl>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20"/>
          <w:szCs w:val="20"/>
          <w:lang w:val="ro-RO"/>
        </w:rPr>
        <w:t>M.Of.Nr.742 din 5 octombrie 2015                          </w:t>
      </w:r>
      <w:hyperlink r:id="rId4" w:history="1">
        <w:r w:rsidRPr="00EB7544">
          <w:rPr>
            <w:rFonts w:ascii="Courier New" w:eastAsia="Times New Roman" w:hAnsi="Courier New" w:cs="Courier New"/>
            <w:color w:val="0000FF"/>
            <w:sz w:val="20"/>
            <w:u w:val="single"/>
            <w:lang w:val="ro-RO"/>
          </w:rPr>
          <w:t>Sursa Act: Monitorul Oficial</w:t>
        </w:r>
      </w:hyperlink>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Times New Roman" w:eastAsia="Times New Roman" w:hAnsi="Times New Roman" w:cs="Times New Roman"/>
          <w:sz w:val="24"/>
          <w:szCs w:val="24"/>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ORDIN Nr. 1.139</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b/>
          <w:bCs/>
          <w:sz w:val="20"/>
          <w:lang w:val="ro-RO"/>
        </w:rPr>
        <w:t>privind modificarea si completarea Ordinului ministrului finantelor</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 xml:space="preserve"> publice nr. 923/2014 pentru aprobarea Normelor metodologice generale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referitoare la exercitarea controlului financiar preventiv si a Codului</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 specific de norme profesionale pentru persoanele care desfasoara</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 activitatea de control financiar preventiv propriu</w:t>
      </w:r>
      <w:bookmarkStart w:id="0" w:name="A3"/>
      <w:bookmarkEnd w:id="0"/>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In temeiul </w:t>
      </w:r>
      <w:hyperlink r:id="rId5" w:anchor="10" w:history="1">
        <w:r w:rsidRPr="00EB7544">
          <w:rPr>
            <w:rFonts w:ascii="Courier New" w:eastAsia="Times New Roman" w:hAnsi="Courier New" w:cs="Courier New"/>
            <w:color w:val="0000FF"/>
            <w:sz w:val="20"/>
            <w:u w:val="single"/>
            <w:lang w:val="ro-RO"/>
          </w:rPr>
          <w:t>art. 10</w:t>
        </w:r>
      </w:hyperlink>
      <w:r w:rsidRPr="00EB7544">
        <w:rPr>
          <w:rFonts w:ascii="Courier New" w:eastAsia="Times New Roman" w:hAnsi="Courier New" w:cs="Courier New"/>
          <w:sz w:val="20"/>
          <w:szCs w:val="20"/>
          <w:lang w:val="ro-RO"/>
        </w:rPr>
        <w:t xml:space="preserve"> alin. (4) din Hotararea Guvernului </w:t>
      </w:r>
      <w:hyperlink r:id="rId6" w:history="1">
        <w:r w:rsidRPr="00EB7544">
          <w:rPr>
            <w:rFonts w:ascii="Courier New" w:eastAsia="Times New Roman" w:hAnsi="Courier New" w:cs="Courier New"/>
            <w:color w:val="0000FF"/>
            <w:sz w:val="20"/>
            <w:u w:val="single"/>
            <w:lang w:val="ro-RO"/>
          </w:rPr>
          <w:t>nr. 34/2009</w:t>
        </w:r>
      </w:hyperlink>
      <w:r w:rsidRPr="00EB7544">
        <w:rPr>
          <w:rFonts w:ascii="Times New Roman" w:eastAsia="Times New Roman" w:hAnsi="Times New Roman" w:cs="Times New Roman"/>
          <w:sz w:val="24"/>
          <w:szCs w:val="24"/>
          <w:lang w:val="ro-RO"/>
        </w:rPr>
        <w:t> </w:t>
      </w:r>
      <w:r w:rsidRPr="00EB7544">
        <w:rPr>
          <w:rFonts w:ascii="Courier New" w:eastAsia="Times New Roman" w:hAnsi="Courier New" w:cs="Courier New"/>
          <w:sz w:val="20"/>
          <w:szCs w:val="20"/>
          <w:lang w:val="ro-RO"/>
        </w:rPr>
        <w:t>privind organizarea si functionarea Ministerului Finantelor Publice, cu modificarile si completarile ulterioare,</w:t>
      </w:r>
      <w:r w:rsidRPr="00EB7544">
        <w:rPr>
          <w:rFonts w:ascii="Courier New" w:eastAsia="Times New Roman" w:hAnsi="Courier New" w:cs="Courier New"/>
          <w:sz w:val="20"/>
          <w:szCs w:val="20"/>
          <w:lang w:val="ro-RO"/>
        </w:rPr>
        <w:br/>
      </w:r>
      <w:r w:rsidRPr="00EB7544">
        <w:rPr>
          <w:rFonts w:ascii="Courier New" w:eastAsia="Times New Roman" w:hAnsi="Courier New" w:cs="Courier New"/>
          <w:sz w:val="20"/>
          <w:szCs w:val="20"/>
          <w:lang w:val="ro-RO"/>
        </w:rPr>
        <w:br/>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b/>
          <w:sz w:val="20"/>
          <w:szCs w:val="20"/>
          <w:lang w:val="ro-RO"/>
        </w:rPr>
        <w:t xml:space="preserve">   ministrul finantelor publice</w:t>
      </w:r>
      <w:r w:rsidRPr="00EB7544">
        <w:rPr>
          <w:rFonts w:ascii="Courier New" w:eastAsia="Times New Roman" w:hAnsi="Courier New" w:cs="Courier New"/>
          <w:sz w:val="20"/>
          <w:szCs w:val="20"/>
          <w:lang w:val="ro-RO"/>
        </w:rPr>
        <w:t xml:space="preserve"> emite urmatorul ordin:</w:t>
      </w:r>
      <w:r w:rsidRPr="00EB7544">
        <w:rPr>
          <w:rFonts w:ascii="Courier New" w:eastAsia="Times New Roman" w:hAnsi="Courier New" w:cs="Courier New"/>
          <w:sz w:val="20"/>
          <w:szCs w:val="20"/>
          <w:lang w:val="ro-RO"/>
        </w:rPr>
        <w:br/>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Art. I</w:t>
      </w:r>
      <w:r w:rsidRPr="00EB7544">
        <w:rPr>
          <w:rFonts w:ascii="Courier New" w:eastAsia="Times New Roman" w:hAnsi="Courier New" w:cs="Courier New"/>
          <w:sz w:val="20"/>
          <w:szCs w:val="20"/>
          <w:lang w:val="ro-RO"/>
        </w:rPr>
        <w:t xml:space="preserve">. - Ordinul ministrului finantelor publice </w:t>
      </w:r>
      <w:hyperlink r:id="rId7" w:history="1">
        <w:r w:rsidRPr="00EB7544">
          <w:rPr>
            <w:rFonts w:ascii="Courier New" w:eastAsia="Times New Roman" w:hAnsi="Courier New" w:cs="Courier New"/>
            <w:color w:val="0000FF"/>
            <w:sz w:val="20"/>
            <w:u w:val="single"/>
            <w:lang w:val="ro-RO"/>
          </w:rPr>
          <w:t>nr. 923/2014</w:t>
        </w:r>
      </w:hyperlink>
      <w:r w:rsidRPr="00EB7544">
        <w:rPr>
          <w:rFonts w:ascii="Times New Roman" w:eastAsia="Times New Roman" w:hAnsi="Times New Roman" w:cs="Times New Roman"/>
          <w:sz w:val="24"/>
          <w:szCs w:val="24"/>
          <w:lang w:val="ro-RO"/>
        </w:rPr>
        <w:t> </w:t>
      </w:r>
      <w:r w:rsidRPr="00EB7544">
        <w:rPr>
          <w:rFonts w:ascii="Courier New" w:eastAsia="Times New Roman" w:hAnsi="Courier New" w:cs="Courier New"/>
          <w:sz w:val="20"/>
          <w:szCs w:val="20"/>
          <w:lang w:val="ro-RO"/>
        </w:rPr>
        <w:t>pentru aprobarea Normelor metodologice generale referitoare la exercitarea controlului financiar preventiv si a Codului specific de norme profesionale pentru persoanele care desfasoara activitatea de control financiar preventiv propriu, publicat in Monitorul Oficial al Romaniei, Partea I, nr. 555 din 28 iulie 2014, se modifica si se completeaza dupa cum urmeaza:</w:t>
      </w:r>
      <w:r w:rsidRPr="00EB7544">
        <w:rPr>
          <w:rFonts w:ascii="Courier New" w:eastAsia="Times New Roman" w:hAnsi="Courier New" w:cs="Courier New"/>
          <w:sz w:val="20"/>
          <w:szCs w:val="20"/>
          <w:lang w:val="ro-RO"/>
        </w:rPr>
        <w:br/>
        <w:t xml:space="preserve"> </w:t>
      </w:r>
      <w:r w:rsidRPr="00EB7544">
        <w:rPr>
          <w:rFonts w:ascii="Courier New" w:eastAsia="Times New Roman" w:hAnsi="Courier New" w:cs="Courier New"/>
          <w:b/>
          <w:bCs/>
          <w:sz w:val="20"/>
          <w:lang w:val="ro-RO"/>
        </w:rPr>
        <w:t xml:space="preserve">  1. In anexa nr. 1, punctul 8.4 se modifica si va avea urmatorul cuprins:</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sz w:val="20"/>
          <w:szCs w:val="20"/>
          <w:lang w:val="ro-RO"/>
        </w:rPr>
        <w:t>   8.4. Monitorizarea si indrumarea metodologica a controlului financiar preventiv propriu prin procedura vizei, prin avizul consultativ la refuzul de viza de control financiar preventiv propriu si prin propuneri de perfectionare a organizarii controlului financiar preventiv propriu</w:t>
      </w:r>
      <w:r w:rsidRPr="00EB7544">
        <w:rPr>
          <w:rFonts w:ascii="Courier New" w:eastAsia="Times New Roman" w:hAnsi="Courier New" w:cs="Courier New"/>
          <w:sz w:val="20"/>
          <w:szCs w:val="20"/>
          <w:lang w:val="ro-RO"/>
        </w:rPr>
        <w:br/>
        <w:t xml:space="preserve"> </w:t>
      </w:r>
      <w:r w:rsidRPr="00EB7544">
        <w:rPr>
          <w:rFonts w:ascii="Courier New" w:eastAsia="Times New Roman" w:hAnsi="Courier New" w:cs="Courier New"/>
          <w:b/>
          <w:bCs/>
          <w:sz w:val="20"/>
          <w:lang w:val="ro-RO"/>
        </w:rPr>
        <w:t xml:space="preserve">  2. In anexa nr. 1, punctele 9.3 si 9.4 se modifica si vor avea urmatorul cuprins</w:t>
      </w:r>
      <w:r w:rsidRPr="00EB7544">
        <w:rPr>
          <w:rFonts w:ascii="Courier New" w:eastAsia="Times New Roman" w:hAnsi="Courier New" w:cs="Courier New"/>
          <w:sz w:val="20"/>
          <w:szCs w:val="20"/>
          <w:lang w:val="ro-RO"/>
        </w:rPr>
        <w:t>:</w:t>
      </w:r>
      <w:r w:rsidRPr="00EB7544">
        <w:rPr>
          <w:rFonts w:ascii="Courier New" w:eastAsia="Times New Roman" w:hAnsi="Courier New" w:cs="Courier New"/>
          <w:sz w:val="20"/>
          <w:szCs w:val="20"/>
          <w:lang w:val="ro-RO"/>
        </w:rPr>
        <w:br/>
        <w:t xml:space="preserve">   9.3. Prin ordinul de numire se stabilesc tipurile de operatiuni care se supun controlului financiar preventiv delegat, precum si limitele valorice peste care acesta se exercita, diferentiate pe institutii publice. Tipurile de operatiuni supuse controlului financiar preventiv delegat si limitele valorice aferente acestora se revizuiesc periodic in functie de evolutia cadrului legislativ si a factorilor de risc specifici anumitor operatiuni.</w:t>
      </w:r>
      <w:r w:rsidRPr="00EB7544">
        <w:rPr>
          <w:rFonts w:ascii="Courier New" w:eastAsia="Times New Roman" w:hAnsi="Courier New" w:cs="Courier New"/>
          <w:sz w:val="20"/>
          <w:szCs w:val="20"/>
          <w:lang w:val="ro-RO"/>
        </w:rPr>
        <w:br/>
        <w:t xml:space="preserve">   9.4. In cazul absentei temporare de la post a controlorului delegat numit </w:t>
      </w:r>
      <w:r w:rsidRPr="00EB7544">
        <w:rPr>
          <w:rFonts w:ascii="Courier New" w:eastAsia="Times New Roman" w:hAnsi="Courier New" w:cs="Courier New"/>
          <w:sz w:val="20"/>
          <w:szCs w:val="20"/>
          <w:lang w:val="ro-RO"/>
        </w:rPr>
        <w:lastRenderedPageBreak/>
        <w:t>prin ordin al ministrului finantelor publice, precum si a inlocuitorului acestuia, controlorul financiar sef este imputernicit sa desemneze, prin decizie, un alt controlor delegat care sa exercite, pe durata absentei de la post a acestora, atributiile stabilite prin ordin al ministrului finantelor publice si sa comunice aceasta situatie, in scris, ordonatorului principal de credite.</w:t>
      </w:r>
      <w:r w:rsidRPr="00EB7544">
        <w:rPr>
          <w:rFonts w:ascii="Courier New" w:eastAsia="Times New Roman" w:hAnsi="Courier New" w:cs="Courier New"/>
          <w:sz w:val="20"/>
          <w:szCs w:val="20"/>
          <w:lang w:val="ro-RO"/>
        </w:rPr>
        <w:br/>
        <w:t xml:space="preserve">  </w:t>
      </w:r>
      <w:r w:rsidRPr="00EB7544">
        <w:rPr>
          <w:rFonts w:ascii="Courier New" w:eastAsia="Times New Roman" w:hAnsi="Courier New" w:cs="Courier New"/>
          <w:b/>
          <w:bCs/>
          <w:sz w:val="20"/>
          <w:lang w:val="ro-RO"/>
        </w:rPr>
        <w:t xml:space="preserve"> 3. In anexa nr. 1, punctele 11.2 si 11.3 se modifica si vor avea urmatorul cuprins:</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sz w:val="20"/>
          <w:szCs w:val="20"/>
          <w:lang w:val="ro-RO"/>
        </w:rPr>
        <w:t xml:space="preserve">   11.2. In situatia in care ordonatorul de credite considera ca operatiunea poate fi efectuata, solicita, in scris, controlorului delegat acordarea vizei, prezentand argumentele corespunzatoare de legalitate si regularitate, sau, in cazul in care considera intemeiate motivele intentiei de refuz de viza, dispune retragerea de la viza a operatiunii. Ordonatorul de credite prezinta argumente pentru efectuarea operatiunii sau dispune retragerea acesteia in cel mai scurt timp posibil. Documentatia aferenta operatiunii retrase de la viza se restituie de catre controlorul delegat compartimentului de specialitate emitent, sub semnatura.</w:t>
      </w:r>
      <w:r w:rsidRPr="00EB7544">
        <w:rPr>
          <w:rFonts w:ascii="Courier New" w:eastAsia="Times New Roman" w:hAnsi="Courier New" w:cs="Courier New"/>
          <w:sz w:val="20"/>
          <w:szCs w:val="20"/>
          <w:lang w:val="ro-RO"/>
        </w:rPr>
        <w:br/>
        <w:t xml:space="preserve">   11.3. In situatia in care controlorul delegat considera intemeiate argumentele ordonatorului de credite, acesta acorda viza de control financiar preventiv delegat pentru efectuarea operatiunii. In cazul in care argumentele sunt considerate neintemeiate sau insuficiente, controlorul delegat solicita, in scris, controlorului financiar sef constituirea, in conditiile legii, a unei comisii pentru formularea opiniei neutre asupra intentiei de refuz de viza. Controlorul financiar sef numeste prin decizie o comisie formata din 3 membri ai Corpului controlorilor delegati, din care cel putin unul cu functie de conducere.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Controlorul delegat are obligatia ca odata cu solicitarea de constituire a comisiei sa transmita dosarul complet al operatiunii si argumentele ordonatorului de credite.</w:t>
      </w:r>
      <w:r w:rsidRPr="00EB7544">
        <w:rPr>
          <w:rFonts w:ascii="Courier New" w:eastAsia="Times New Roman" w:hAnsi="Courier New" w:cs="Courier New"/>
          <w:sz w:val="20"/>
          <w:szCs w:val="20"/>
          <w:lang w:val="ro-RO"/>
        </w:rPr>
        <w:br/>
        <w:t xml:space="preserve">   Comisia analizeaza cu celeritate temeiurile legale ale operatiunii pentru care se intentioneaza refuzul de viza, motivatia controlorului delegat, prezentata in intentia de refuz de viza, argumentele ordonatorului de credite, precum si alte documente identificate ca fiind relevante asupra cazului.</w:t>
      </w:r>
      <w:r w:rsidRPr="00EB7544">
        <w:rPr>
          <w:rFonts w:ascii="Courier New" w:eastAsia="Times New Roman" w:hAnsi="Courier New" w:cs="Courier New"/>
          <w:sz w:val="20"/>
          <w:szCs w:val="20"/>
          <w:lang w:val="ro-RO"/>
        </w:rPr>
        <w:br/>
        <w:t xml:space="preserve">   Opinia neutra este motivata si formulata in scris, in cel mult 3 zile lucratoare de la solicitarea acesteia, si este comunicata in regim de urgenta controlorului delegat. Opinia neutra are rol consultativ, iar solutia finala de acordare a vizei sau de refuz al vizei de control financiar preventiv delegat este de competenta exclusiva a controlorului delegat. In cazul in care controlorul delegat emite refuz de viza, acesta are obligatia de a transmite ordonatorului de credite o copie a opiniei neutre.</w:t>
      </w:r>
      <w:r w:rsidRPr="00EB7544">
        <w:rPr>
          <w:rFonts w:ascii="Courier New" w:eastAsia="Times New Roman" w:hAnsi="Courier New" w:cs="Courier New"/>
          <w:sz w:val="20"/>
          <w:szCs w:val="20"/>
          <w:lang w:val="ro-RO"/>
        </w:rPr>
        <w:br/>
        <w:t xml:space="preserve">   Refuzul de viza se aduce la cunostinta, in scris, ordonatorului de credite, potrivit anexei nr. 1.7 la prezentele norme metodologice, iar documentatia aferenta operatiunii se restituie compartimentului de specialitate emitent, sub semnatura.</w:t>
      </w:r>
      <w:r w:rsidRPr="00EB7544">
        <w:rPr>
          <w:rFonts w:ascii="Courier New" w:eastAsia="Times New Roman" w:hAnsi="Courier New" w:cs="Courier New"/>
          <w:sz w:val="20"/>
          <w:szCs w:val="20"/>
          <w:lang w:val="ro-RO"/>
        </w:rPr>
        <w:br/>
        <w:t xml:space="preserve">   La refuzul de viza se anexeaza si un exemplar al listei de verificare, cu indicarea elementului/elementelor din aceasta lista a carui/ale caror cerinta/cerinte nu este/nu sunt indeplinita/indeplinite.</w:t>
      </w:r>
      <w:r w:rsidRPr="00EB7544">
        <w:rPr>
          <w:rFonts w:ascii="Courier New" w:eastAsia="Times New Roman" w:hAnsi="Courier New" w:cs="Courier New"/>
          <w:sz w:val="20"/>
          <w:szCs w:val="20"/>
          <w:lang w:val="ro-RO"/>
        </w:rPr>
        <w:br/>
        <w:t xml:space="preserve">   </w:t>
      </w:r>
      <w:r w:rsidRPr="00EB7544">
        <w:rPr>
          <w:rFonts w:ascii="Courier New" w:eastAsia="Times New Roman" w:hAnsi="Courier New" w:cs="Courier New"/>
          <w:b/>
          <w:bCs/>
          <w:sz w:val="20"/>
          <w:lang w:val="ro-RO"/>
        </w:rPr>
        <w:t>4. In anexa nr. 1, dupa punctul 11.6 se introduce o noua sectiune, sectiunea D, cuprinzand punctul 12, cu urmatorul titlu:</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 xml:space="preserve"> D. Raportare si informare</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b/>
          <w:bCs/>
          <w:sz w:val="20"/>
          <w:lang w:val="ro-RO"/>
        </w:rPr>
        <w:t xml:space="preserve">   5. In anexa nr. 1, dupa punctul 12.3 se introduce un nou punct, punctul 12.4, cu urmatorul cuprins:</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sz w:val="20"/>
          <w:szCs w:val="20"/>
          <w:lang w:val="ro-RO"/>
        </w:rPr>
        <w:t xml:space="preserve">   12.4. Controlorul financiar sef prezinta ministrului finantelor publice informari cu privire la intentiile si refuzurile de viza pentru care ordonatorul de credite a dispus efectuarea operatiunilor prin acte de decizie interna, precum si cu privire la aspectele importante ale administrarii </w:t>
      </w:r>
      <w:r w:rsidRPr="00EB7544">
        <w:rPr>
          <w:rFonts w:ascii="Courier New" w:eastAsia="Times New Roman" w:hAnsi="Courier New" w:cs="Courier New"/>
          <w:sz w:val="20"/>
          <w:szCs w:val="20"/>
          <w:lang w:val="ro-RO"/>
        </w:rPr>
        <w:lastRenderedPageBreak/>
        <w:t>fondurilor publice rezultate din activitatea de control financiar preventiv delegat/monitorizare.</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br/>
        <w:t xml:space="preserve">   </w:t>
      </w:r>
      <w:r w:rsidRPr="00EB7544">
        <w:rPr>
          <w:rFonts w:ascii="Courier New" w:eastAsia="Times New Roman" w:hAnsi="Courier New" w:cs="Courier New"/>
          <w:b/>
          <w:bCs/>
          <w:sz w:val="20"/>
          <w:lang w:val="ro-RO"/>
        </w:rPr>
        <w:t>6. In anexa nr. 1, la anexa nr. 1.1 litera A, numarul curent 2 se modifica si va avea urmatorul cuprins:</w:t>
      </w:r>
    </w:p>
    <w:p w:rsidR="00EB7544" w:rsidRPr="00EB7544" w:rsidRDefault="00EB7544" w:rsidP="00EB7544">
      <w:pPr>
        <w:spacing w:after="0" w:line="240" w:lineRule="auto"/>
        <w:rPr>
          <w:rFonts w:ascii="Courier New" w:eastAsia="Times New Roman" w:hAnsi="Courier New" w:cs="Courier New"/>
          <w:b/>
          <w:bCs/>
          <w:sz w:val="20"/>
          <w:szCs w:val="20"/>
        </w:rPr>
      </w:pPr>
      <w:r w:rsidRPr="00EB7544">
        <w:rPr>
          <w:rFonts w:ascii="Courier New" w:eastAsia="Times New Roman" w:hAnsi="Courier New" w:cs="Courier New"/>
          <w:b/>
          <w:bCs/>
          <w:sz w:val="20"/>
          <w:lang w:val="ro-RO"/>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87"/>
        <w:gridCol w:w="2136"/>
        <w:gridCol w:w="2136"/>
        <w:gridCol w:w="2136"/>
        <w:gridCol w:w="2525"/>
      </w:tblGrid>
      <w:tr w:rsidR="00EB7544" w:rsidRPr="00EB7544" w:rsidTr="00EB754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Operatiuni supuse controlului financiar preventiv</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Cadrul legal</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Actele justificative</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Modul de efectuare a controlului financiar preventiv</w:t>
            </w:r>
          </w:p>
        </w:tc>
      </w:tr>
      <w:tr w:rsidR="00EB7544" w:rsidRPr="00EB7544" w:rsidTr="00EB754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Dispozitie bugetara pentru repartizarea creditelor bugetare sau borderoul centralizator al dispozitiilor bugetare</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Legea </w:t>
            </w:r>
            <w:hyperlink r:id="rId8" w:history="1">
              <w:r w:rsidRPr="00EB7544">
                <w:rPr>
                  <w:rFonts w:ascii="Courier New" w:eastAsia="Times New Roman" w:hAnsi="Courier New" w:cs="Courier New"/>
                  <w:color w:val="0000FF"/>
                  <w:sz w:val="16"/>
                  <w:u w:val="single"/>
                </w:rPr>
                <w:t>nr. 500/2002</w:t>
              </w:r>
            </w:hyperlink>
            <w:r w:rsidRPr="00EB7544">
              <w:rPr>
                <w:rFonts w:ascii="Times New Roman" w:eastAsia="Times New Roman" w:hAnsi="Times New Roman" w:cs="Times New Roman"/>
                <w:sz w:val="16"/>
                <w:szCs w:val="16"/>
              </w:rPr>
              <w:br/>
            </w:r>
            <w:r w:rsidRPr="00EB7544">
              <w:rPr>
                <w:rFonts w:ascii="Courier New" w:eastAsia="Times New Roman" w:hAnsi="Courier New" w:cs="Courier New"/>
                <w:sz w:val="16"/>
                <w:szCs w:val="16"/>
              </w:rPr>
              <w:t xml:space="preserve">(1);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Legea </w:t>
            </w:r>
            <w:hyperlink r:id="rId9" w:history="1">
              <w:r w:rsidRPr="00EB7544">
                <w:rPr>
                  <w:rFonts w:ascii="Courier New" w:eastAsia="Times New Roman" w:hAnsi="Courier New" w:cs="Courier New"/>
                  <w:color w:val="0000FF"/>
                  <w:sz w:val="16"/>
                  <w:u w:val="single"/>
                </w:rPr>
                <w:t>nr. 273/2006</w:t>
              </w:r>
            </w:hyperlink>
            <w:r w:rsidRPr="00EB7544">
              <w:rPr>
                <w:rFonts w:ascii="Courier New" w:eastAsia="Times New Roman" w:hAnsi="Courier New" w:cs="Courier New"/>
                <w:sz w:val="16"/>
                <w:szCs w:val="16"/>
              </w:rPr>
              <w:t xml:space="preserve">(2);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Legea </w:t>
            </w:r>
            <w:hyperlink r:id="rId10" w:history="1">
              <w:r w:rsidRPr="00EB7544">
                <w:rPr>
                  <w:rFonts w:ascii="Courier New" w:eastAsia="Times New Roman" w:hAnsi="Courier New" w:cs="Courier New"/>
                  <w:color w:val="0000FF"/>
                  <w:sz w:val="16"/>
                  <w:u w:val="single"/>
                </w:rPr>
                <w:t>nr. 69/2010</w:t>
              </w:r>
            </w:hyperlink>
            <w:r w:rsidRPr="00EB7544">
              <w:rPr>
                <w:rFonts w:ascii="Courier New" w:eastAsia="Times New Roman" w:hAnsi="Courier New" w:cs="Courier New"/>
                <w:sz w:val="16"/>
                <w:szCs w:val="16"/>
              </w:rPr>
              <w:t xml:space="preserve">(3); - legile bugetare anuale;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Ordonanta Guvernului </w:t>
            </w:r>
            <w:hyperlink r:id="rId11" w:history="1">
              <w:r w:rsidRPr="00EB7544">
                <w:rPr>
                  <w:rFonts w:ascii="Courier New" w:eastAsia="Times New Roman" w:hAnsi="Courier New" w:cs="Courier New"/>
                  <w:color w:val="0000FF"/>
                  <w:sz w:val="16"/>
                  <w:u w:val="single"/>
                </w:rPr>
                <w:t>nr. 119/1999</w:t>
              </w:r>
            </w:hyperlink>
            <w:r w:rsidRPr="00EB7544">
              <w:rPr>
                <w:rFonts w:ascii="Courier New" w:eastAsia="Times New Roman" w:hAnsi="Courier New" w:cs="Courier New"/>
                <w:sz w:val="16"/>
                <w:szCs w:val="16"/>
              </w:rPr>
              <w:t>(4);</w:t>
            </w:r>
            <w:r w:rsidRPr="00EB7544">
              <w:rPr>
                <w:rFonts w:ascii="Courier New" w:eastAsia="Times New Roman" w:hAnsi="Courier New" w:cs="Courier New"/>
                <w:sz w:val="16"/>
                <w:szCs w:val="16"/>
              </w:rPr>
              <w:br/>
              <w:t>- Ordinul ministrului delegat pentru buget</w:t>
            </w:r>
            <w:r w:rsidRPr="00EB7544">
              <w:rPr>
                <w:rFonts w:ascii="Courier New" w:eastAsia="Times New Roman" w:hAnsi="Courier New" w:cs="Courier New"/>
                <w:sz w:val="16"/>
                <w:szCs w:val="16"/>
              </w:rPr>
              <w:br/>
            </w:r>
            <w:hyperlink r:id="rId12" w:history="1">
              <w:r w:rsidRPr="00EB7544">
                <w:rPr>
                  <w:rFonts w:ascii="Courier New" w:eastAsia="Times New Roman" w:hAnsi="Courier New" w:cs="Courier New"/>
                  <w:color w:val="0000FF"/>
                  <w:sz w:val="16"/>
                  <w:u w:val="single"/>
                </w:rPr>
                <w:t>nr. 501/2013</w:t>
              </w:r>
            </w:hyperlink>
            <w:r w:rsidRPr="00EB7544">
              <w:rPr>
                <w:rFonts w:ascii="Courier New" w:eastAsia="Times New Roman" w:hAnsi="Courier New" w:cs="Courier New"/>
                <w:sz w:val="16"/>
                <w:szCs w:val="16"/>
              </w:rPr>
              <w:t xml:space="preserve"> (81);</w:t>
            </w:r>
            <w:r w:rsidRPr="00EB7544">
              <w:rPr>
                <w:rFonts w:ascii="Courier New" w:eastAsia="Times New Roman" w:hAnsi="Courier New" w:cs="Courier New"/>
                <w:sz w:val="16"/>
                <w:szCs w:val="16"/>
              </w:rPr>
              <w:br/>
              <w:t>- acte de reglementare specifice activitatii ordonatorilor de credite, angajamente juridice generatoare de obligatii de plata pe seama creditelor bugetare;</w:t>
            </w:r>
            <w:r w:rsidRPr="00EB7544">
              <w:rPr>
                <w:rFonts w:ascii="Courier New" w:eastAsia="Times New Roman" w:hAnsi="Courier New" w:cs="Courier New"/>
                <w:sz w:val="16"/>
                <w:szCs w:val="16"/>
              </w:rPr>
              <w:br/>
              <w:t>- alte acte normative specifice.</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solicitarile ordonatorilor: principali, secundari si/sau tertiari, dupa caz, pentru repartizarea de credite bugetare;</w:t>
            </w:r>
            <w:r w:rsidRPr="00EB7544">
              <w:rPr>
                <w:rFonts w:ascii="Courier New" w:eastAsia="Times New Roman" w:hAnsi="Courier New" w:cs="Courier New"/>
                <w:sz w:val="16"/>
                <w:szCs w:val="16"/>
              </w:rPr>
              <w:br/>
              <w:t>- bugetul aprobat;</w:t>
            </w:r>
            <w:r w:rsidRPr="00EB7544">
              <w:rPr>
                <w:rFonts w:ascii="Courier New" w:eastAsia="Times New Roman" w:hAnsi="Courier New" w:cs="Courier New"/>
                <w:sz w:val="16"/>
                <w:szCs w:val="16"/>
              </w:rPr>
              <w:br/>
              <w:t>- fundamentarea sumelor inscrise in dispozitiile bugetare de repartizare pentru bugetul propriu si bugetele ordonatorilor secundari, respectiv tertiari de credite;</w:t>
            </w:r>
            <w:r w:rsidRPr="00EB7544">
              <w:rPr>
                <w:rFonts w:ascii="Courier New" w:eastAsia="Times New Roman" w:hAnsi="Courier New" w:cs="Courier New"/>
                <w:sz w:val="16"/>
                <w:szCs w:val="16"/>
              </w:rPr>
              <w:br/>
              <w:t>- alte documente specifice.</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Se verifica:</w:t>
            </w:r>
            <w:r w:rsidRPr="00EB7544">
              <w:rPr>
                <w:rFonts w:ascii="Courier New" w:eastAsia="Times New Roman" w:hAnsi="Courier New" w:cs="Courier New"/>
                <w:sz w:val="16"/>
                <w:szCs w:val="16"/>
              </w:rPr>
              <w:br/>
              <w:t>- incadrarea sumelor din dispozitiile bugetare in creditele bugetare aprobate ordonatorilor, repartizate ordonatorului principal pe trimestre si luni si detaliate conform clasificatiei bugetare; - daca sumele prevazute pentru repartizare sunt cuprinse in cererea de deschidere de credite sau sunt acoperite, prin disponibilizari pe seama redistribuirii de credite deschise anterior;</w:t>
            </w:r>
            <w:r w:rsidRPr="00EB7544">
              <w:rPr>
                <w:rFonts w:ascii="Courier New" w:eastAsia="Times New Roman" w:hAnsi="Courier New" w:cs="Courier New"/>
                <w:sz w:val="16"/>
                <w:szCs w:val="16"/>
              </w:rPr>
              <w:br/>
              <w:t>- existenta justificarilor, inclusiv cu privire la ordonatorii secundari si tertiari, daca este cazul, prin care ordonatorul principal probeaza ca nu va inregistra, in sold, sume neutilizate la finele perioadei pentru care se solicita repartizarea de credite bugetare;</w:t>
            </w:r>
            <w:r w:rsidRPr="00EB7544">
              <w:rPr>
                <w:rFonts w:ascii="Courier New" w:eastAsia="Times New Roman" w:hAnsi="Courier New" w:cs="Courier New"/>
                <w:sz w:val="16"/>
                <w:szCs w:val="16"/>
              </w:rPr>
              <w:br/>
              <w:t>- existenta semnaturii conducatorului compartimentului de specialitate.“</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7. In anexa nr. 1, la anexa nr. 1.1 litera B, numarul curent 2 se modifica si va avea urmatorul cuprins:</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sz w:val="20"/>
          <w:szCs w:val="20"/>
          <w:lang w:val="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87"/>
        <w:gridCol w:w="2136"/>
        <w:gridCol w:w="2136"/>
        <w:gridCol w:w="2136"/>
        <w:gridCol w:w="2525"/>
      </w:tblGrid>
      <w:tr w:rsidR="00EB7544" w:rsidRPr="00EB7544" w:rsidTr="00EB754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Operatiuni supuse controlului financiar preventiv</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Cadrul legal</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Actele justificative</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Modul de efectuare</w:t>
            </w:r>
            <w:r w:rsidRPr="00EB7544">
              <w:rPr>
                <w:rFonts w:ascii="Courier New" w:eastAsia="Times New Roman" w:hAnsi="Courier New" w:cs="Courier New"/>
                <w:sz w:val="16"/>
                <w:szCs w:val="16"/>
              </w:rPr>
              <w:br/>
              <w:t>a controlului financiar preventiv</w:t>
            </w:r>
          </w:p>
        </w:tc>
      </w:tr>
      <w:tr w:rsidR="00EB7544" w:rsidRPr="00EB7544" w:rsidTr="00EB754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Contract/ Decizie/Ordin</w:t>
            </w:r>
            <w:r w:rsidRPr="00EB7544">
              <w:rPr>
                <w:rFonts w:ascii="Courier New" w:eastAsia="Times New Roman" w:hAnsi="Courier New" w:cs="Courier New"/>
                <w:sz w:val="16"/>
                <w:szCs w:val="16"/>
              </w:rPr>
              <w:br/>
              <w:t>de finantare/Acord de finantare</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Legea </w:t>
            </w:r>
            <w:hyperlink r:id="rId13" w:history="1">
              <w:r w:rsidRPr="00EB7544">
                <w:rPr>
                  <w:rFonts w:ascii="Courier New" w:eastAsia="Times New Roman" w:hAnsi="Courier New" w:cs="Courier New"/>
                  <w:color w:val="0000FF"/>
                  <w:sz w:val="16"/>
                  <w:u w:val="single"/>
                </w:rPr>
                <w:t>nr. 500/2002</w:t>
              </w:r>
            </w:hyperlink>
            <w:r w:rsidRPr="00EB7544">
              <w:rPr>
                <w:rFonts w:ascii="Courier New" w:eastAsia="Times New Roman" w:hAnsi="Courier New" w:cs="Courier New"/>
                <w:sz w:val="16"/>
                <w:szCs w:val="16"/>
              </w:rPr>
              <w:br/>
              <w:t xml:space="preserve">(1);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Legea </w:t>
            </w:r>
            <w:hyperlink r:id="rId14" w:history="1">
              <w:r w:rsidRPr="00EB7544">
                <w:rPr>
                  <w:rFonts w:ascii="Courier New" w:eastAsia="Times New Roman" w:hAnsi="Courier New" w:cs="Courier New"/>
                  <w:color w:val="0000FF"/>
                  <w:sz w:val="16"/>
                  <w:u w:val="single"/>
                </w:rPr>
                <w:t>nr. 273/2006</w:t>
              </w:r>
            </w:hyperlink>
            <w:r w:rsidRPr="00EB7544">
              <w:rPr>
                <w:rFonts w:ascii="Courier New" w:eastAsia="Times New Roman" w:hAnsi="Courier New" w:cs="Courier New"/>
                <w:sz w:val="16"/>
                <w:szCs w:val="16"/>
              </w:rPr>
              <w:br/>
              <w:t xml:space="preserve">(2);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legile bugetare anuale;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Ordonanta Guvernului </w:t>
            </w:r>
            <w:hyperlink r:id="rId15" w:history="1">
              <w:r w:rsidRPr="00EB7544">
                <w:rPr>
                  <w:rFonts w:ascii="Courier New" w:eastAsia="Times New Roman" w:hAnsi="Courier New" w:cs="Courier New"/>
                  <w:color w:val="0000FF"/>
                  <w:sz w:val="16"/>
                  <w:u w:val="single"/>
                </w:rPr>
                <w:t>nr. 119/1999</w:t>
              </w:r>
            </w:hyperlink>
            <w:r w:rsidRPr="00EB7544">
              <w:rPr>
                <w:rFonts w:ascii="Courier New" w:eastAsia="Times New Roman" w:hAnsi="Courier New" w:cs="Courier New"/>
                <w:sz w:val="16"/>
                <w:szCs w:val="16"/>
              </w:rPr>
              <w:t>(4);</w:t>
            </w:r>
            <w:r w:rsidRPr="00EB7544">
              <w:rPr>
                <w:rFonts w:ascii="Courier New" w:eastAsia="Times New Roman" w:hAnsi="Courier New" w:cs="Courier New"/>
                <w:sz w:val="16"/>
                <w:szCs w:val="16"/>
              </w:rPr>
              <w:br/>
              <w:t>- Regulamentul (CE)</w:t>
            </w:r>
            <w:r w:rsidRPr="00EB7544">
              <w:rPr>
                <w:rFonts w:ascii="Courier New" w:eastAsia="Times New Roman" w:hAnsi="Courier New" w:cs="Courier New"/>
                <w:sz w:val="16"/>
                <w:szCs w:val="16"/>
              </w:rPr>
              <w:br/>
              <w:t>nr. 1.083/2006 (51);</w:t>
            </w:r>
            <w:r w:rsidRPr="00EB7544">
              <w:rPr>
                <w:rFonts w:ascii="Courier New" w:eastAsia="Times New Roman" w:hAnsi="Courier New" w:cs="Courier New"/>
                <w:sz w:val="16"/>
                <w:szCs w:val="16"/>
              </w:rPr>
              <w:br/>
              <w:t>- Regulamentul (CE)</w:t>
            </w:r>
            <w:r w:rsidRPr="00EB7544">
              <w:rPr>
                <w:rFonts w:ascii="Courier New" w:eastAsia="Times New Roman" w:hAnsi="Courier New" w:cs="Courier New"/>
                <w:sz w:val="16"/>
                <w:szCs w:val="16"/>
              </w:rPr>
              <w:br/>
              <w:t>nr. 1.828/2006 (52);</w:t>
            </w:r>
            <w:r w:rsidRPr="00EB7544">
              <w:rPr>
                <w:rFonts w:ascii="Courier New" w:eastAsia="Times New Roman" w:hAnsi="Courier New" w:cs="Courier New"/>
                <w:sz w:val="16"/>
                <w:szCs w:val="16"/>
              </w:rPr>
              <w:br/>
              <w:t>- Regulamentul (CE)</w:t>
            </w:r>
            <w:r w:rsidRPr="00EB7544">
              <w:rPr>
                <w:rFonts w:ascii="Courier New" w:eastAsia="Times New Roman" w:hAnsi="Courier New" w:cs="Courier New"/>
                <w:sz w:val="16"/>
                <w:szCs w:val="16"/>
              </w:rPr>
              <w:br/>
              <w:t>nr. 1.198/2006 (63);</w:t>
            </w:r>
            <w:r w:rsidRPr="00EB7544">
              <w:rPr>
                <w:rFonts w:ascii="Courier New" w:eastAsia="Times New Roman" w:hAnsi="Courier New" w:cs="Courier New"/>
                <w:sz w:val="16"/>
                <w:szCs w:val="16"/>
              </w:rPr>
              <w:br/>
            </w:r>
            <w:r w:rsidRPr="00EB7544">
              <w:rPr>
                <w:rFonts w:ascii="Courier New" w:eastAsia="Times New Roman" w:hAnsi="Courier New" w:cs="Courier New"/>
                <w:sz w:val="16"/>
                <w:szCs w:val="16"/>
              </w:rPr>
              <w:lastRenderedPageBreak/>
              <w:t>- Regulamentul (CE)</w:t>
            </w:r>
            <w:r w:rsidRPr="00EB7544">
              <w:rPr>
                <w:rFonts w:ascii="Courier New" w:eastAsia="Times New Roman" w:hAnsi="Courier New" w:cs="Courier New"/>
                <w:sz w:val="16"/>
                <w:szCs w:val="16"/>
              </w:rPr>
              <w:br/>
              <w:t>nr. 498/2007 (64);</w:t>
            </w:r>
            <w:r w:rsidRPr="00EB7544">
              <w:rPr>
                <w:rFonts w:ascii="Courier New" w:eastAsia="Times New Roman" w:hAnsi="Courier New" w:cs="Courier New"/>
                <w:sz w:val="16"/>
                <w:szCs w:val="16"/>
              </w:rPr>
              <w:br/>
              <w:t xml:space="preserve">- Legea </w:t>
            </w:r>
            <w:hyperlink r:id="rId16" w:history="1">
              <w:r w:rsidRPr="00EB7544">
                <w:rPr>
                  <w:rFonts w:ascii="Courier New" w:eastAsia="Times New Roman" w:hAnsi="Courier New" w:cs="Courier New"/>
                  <w:color w:val="0000FF"/>
                  <w:sz w:val="16"/>
                  <w:u w:val="single"/>
                </w:rPr>
                <w:t>nr. 350/2005</w:t>
              </w:r>
            </w:hyperlink>
            <w:r w:rsidRPr="00EB7544">
              <w:rPr>
                <w:rFonts w:ascii="Times New Roman" w:eastAsia="Times New Roman" w:hAnsi="Times New Roman" w:cs="Times New Roman"/>
                <w:sz w:val="16"/>
                <w:szCs w:val="16"/>
              </w:rPr>
              <w:br/>
            </w:r>
            <w:r w:rsidRPr="00EB7544">
              <w:rPr>
                <w:rFonts w:ascii="Courier New" w:eastAsia="Times New Roman" w:hAnsi="Courier New" w:cs="Courier New"/>
                <w:sz w:val="16"/>
                <w:szCs w:val="16"/>
              </w:rPr>
              <w:t>(22);</w:t>
            </w:r>
            <w:r w:rsidRPr="00EB7544">
              <w:rPr>
                <w:rFonts w:ascii="Courier New" w:eastAsia="Times New Roman" w:hAnsi="Courier New" w:cs="Courier New"/>
                <w:sz w:val="16"/>
                <w:szCs w:val="16"/>
              </w:rPr>
              <w:br/>
              <w:t xml:space="preserve">- Legea </w:t>
            </w:r>
            <w:hyperlink r:id="rId17" w:history="1">
              <w:r w:rsidRPr="00EB7544">
                <w:rPr>
                  <w:rFonts w:ascii="Courier New" w:eastAsia="Times New Roman" w:hAnsi="Courier New" w:cs="Courier New"/>
                  <w:color w:val="0000FF"/>
                  <w:sz w:val="16"/>
                  <w:u w:val="single"/>
                </w:rPr>
                <w:t>nr. 346/2004</w:t>
              </w:r>
            </w:hyperlink>
            <w:r w:rsidRPr="00EB7544">
              <w:rPr>
                <w:rFonts w:ascii="Times New Roman" w:eastAsia="Times New Roman" w:hAnsi="Times New Roman" w:cs="Times New Roman"/>
                <w:sz w:val="16"/>
                <w:szCs w:val="16"/>
              </w:rPr>
              <w:br/>
            </w:r>
            <w:r w:rsidRPr="00EB7544">
              <w:rPr>
                <w:rFonts w:ascii="Courier New" w:eastAsia="Times New Roman" w:hAnsi="Courier New" w:cs="Courier New"/>
                <w:sz w:val="16"/>
                <w:szCs w:val="16"/>
              </w:rPr>
              <w:t xml:space="preserve">(6); - Legea </w:t>
            </w:r>
            <w:hyperlink r:id="rId18" w:history="1">
              <w:r w:rsidRPr="00EB7544">
                <w:rPr>
                  <w:rFonts w:ascii="Courier New" w:eastAsia="Times New Roman" w:hAnsi="Courier New" w:cs="Courier New"/>
                  <w:color w:val="0000FF"/>
                  <w:sz w:val="16"/>
                  <w:u w:val="single"/>
                </w:rPr>
                <w:t>nr. 321/2006</w:t>
              </w:r>
            </w:hyperlink>
            <w:r w:rsidRPr="00EB7544">
              <w:rPr>
                <w:rFonts w:ascii="Courier New" w:eastAsia="Times New Roman" w:hAnsi="Courier New" w:cs="Courier New"/>
                <w:sz w:val="16"/>
                <w:szCs w:val="16"/>
              </w:rPr>
              <w:t xml:space="preserve">(23);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Codul comercial (9); - Legea </w:t>
            </w:r>
            <w:hyperlink r:id="rId19" w:history="1">
              <w:r w:rsidRPr="00EB7544">
                <w:rPr>
                  <w:rFonts w:ascii="Courier New" w:eastAsia="Times New Roman" w:hAnsi="Courier New" w:cs="Courier New"/>
                  <w:color w:val="0000FF"/>
                  <w:sz w:val="16"/>
                  <w:u w:val="single"/>
                </w:rPr>
                <w:t>nr. 287/2009</w:t>
              </w:r>
            </w:hyperlink>
            <w:r w:rsidRPr="00EB7544">
              <w:rPr>
                <w:rFonts w:ascii="Times New Roman" w:eastAsia="Times New Roman" w:hAnsi="Times New Roman" w:cs="Times New Roman"/>
                <w:sz w:val="16"/>
                <w:szCs w:val="16"/>
              </w:rPr>
              <w:br/>
            </w:r>
            <w:r w:rsidRPr="00EB7544">
              <w:rPr>
                <w:rFonts w:ascii="Courier New" w:eastAsia="Times New Roman" w:hAnsi="Courier New" w:cs="Courier New"/>
                <w:sz w:val="16"/>
                <w:szCs w:val="16"/>
              </w:rPr>
              <w:t xml:space="preserve">(10);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Ordonanta de urgenta a Guvernului </w:t>
            </w:r>
            <w:hyperlink r:id="rId20" w:history="1">
              <w:r w:rsidRPr="00EB7544">
                <w:rPr>
                  <w:rFonts w:ascii="Courier New" w:eastAsia="Times New Roman" w:hAnsi="Courier New" w:cs="Courier New"/>
                  <w:color w:val="0000FF"/>
                  <w:sz w:val="16"/>
                  <w:u w:val="single"/>
                </w:rPr>
                <w:t>nr. 34/2006</w:t>
              </w:r>
            </w:hyperlink>
            <w:r w:rsidRPr="00EB7544">
              <w:rPr>
                <w:rFonts w:ascii="Courier New" w:eastAsia="Times New Roman" w:hAnsi="Courier New" w:cs="Courier New"/>
                <w:sz w:val="16"/>
                <w:szCs w:val="16"/>
              </w:rPr>
              <w:t xml:space="preserve">(5);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Ordonanta de urgenta a Guvernului </w:t>
            </w:r>
            <w:hyperlink r:id="rId21" w:history="1">
              <w:r w:rsidRPr="00EB7544">
                <w:rPr>
                  <w:rFonts w:ascii="Courier New" w:eastAsia="Times New Roman" w:hAnsi="Courier New" w:cs="Courier New"/>
                  <w:color w:val="0000FF"/>
                  <w:sz w:val="16"/>
                  <w:u w:val="single"/>
                </w:rPr>
                <w:t>nr. 63/1999</w:t>
              </w:r>
            </w:hyperlink>
            <w:r w:rsidRPr="00EB7544">
              <w:rPr>
                <w:rFonts w:ascii="Courier New" w:eastAsia="Times New Roman" w:hAnsi="Courier New" w:cs="Courier New"/>
                <w:sz w:val="16"/>
                <w:szCs w:val="16"/>
              </w:rPr>
              <w:t>(53);</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Ordonanta de urgenta a Guvernului </w:t>
            </w:r>
            <w:hyperlink r:id="rId22" w:history="1">
              <w:r w:rsidRPr="00EB7544">
                <w:rPr>
                  <w:rFonts w:ascii="Courier New" w:eastAsia="Times New Roman" w:hAnsi="Courier New" w:cs="Courier New"/>
                  <w:color w:val="0000FF"/>
                  <w:sz w:val="16"/>
                  <w:u w:val="single"/>
                </w:rPr>
                <w:t>nr. 64/2009</w:t>
              </w:r>
            </w:hyperlink>
            <w:r w:rsidRPr="00EB7544">
              <w:rPr>
                <w:rFonts w:ascii="Courier New" w:eastAsia="Times New Roman" w:hAnsi="Courier New" w:cs="Courier New"/>
                <w:sz w:val="16"/>
                <w:szCs w:val="16"/>
              </w:rPr>
              <w:t xml:space="preserve">(32);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Hotararea Guvernului</w:t>
            </w:r>
            <w:r w:rsidRPr="00EB7544">
              <w:rPr>
                <w:rFonts w:ascii="Courier New" w:eastAsia="Times New Roman" w:hAnsi="Courier New" w:cs="Courier New"/>
                <w:sz w:val="16"/>
                <w:szCs w:val="16"/>
              </w:rPr>
              <w:br/>
            </w:r>
            <w:hyperlink r:id="rId23" w:history="1">
              <w:r w:rsidRPr="00EB7544">
                <w:rPr>
                  <w:rFonts w:ascii="Courier New" w:eastAsia="Times New Roman" w:hAnsi="Courier New" w:cs="Courier New"/>
                  <w:color w:val="0000FF"/>
                  <w:sz w:val="16"/>
                  <w:u w:val="single"/>
                </w:rPr>
                <w:t>nr. 218/2012</w:t>
              </w:r>
            </w:hyperlink>
            <w:r w:rsidRPr="00EB7544">
              <w:rPr>
                <w:rFonts w:ascii="Courier New" w:eastAsia="Times New Roman" w:hAnsi="Courier New" w:cs="Courier New"/>
                <w:sz w:val="16"/>
                <w:szCs w:val="16"/>
              </w:rPr>
              <w:t xml:space="preserve"> (38);</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lastRenderedPageBreak/>
              <w:t>- cererea de finantare, proiectul tehnic, bugetul acestuia, listele de verificare privind evaluarea si selectia proiectelor, intocmite de compartimentele de specialitate;</w:t>
            </w:r>
            <w:r w:rsidRPr="00EB7544">
              <w:rPr>
                <w:rFonts w:ascii="Courier New" w:eastAsia="Times New Roman" w:hAnsi="Courier New" w:cs="Courier New"/>
                <w:sz w:val="16"/>
                <w:szCs w:val="16"/>
              </w:rPr>
              <w:br/>
              <w:t>- bugetul aprobat;</w:t>
            </w:r>
            <w:r w:rsidRPr="00EB7544">
              <w:rPr>
                <w:rFonts w:ascii="Courier New" w:eastAsia="Times New Roman" w:hAnsi="Courier New" w:cs="Courier New"/>
                <w:sz w:val="16"/>
                <w:szCs w:val="16"/>
              </w:rPr>
              <w:br/>
              <w:t>- hotararea comisiei de evaluare cu privire la proiectele selectate;</w:t>
            </w:r>
            <w:r w:rsidRPr="00EB7544">
              <w:rPr>
                <w:rFonts w:ascii="Courier New" w:eastAsia="Times New Roman" w:hAnsi="Courier New" w:cs="Courier New"/>
                <w:sz w:val="16"/>
                <w:szCs w:val="16"/>
              </w:rPr>
              <w:br/>
            </w:r>
            <w:r w:rsidRPr="00EB7544">
              <w:rPr>
                <w:rFonts w:ascii="Courier New" w:eastAsia="Times New Roman" w:hAnsi="Courier New" w:cs="Courier New"/>
                <w:sz w:val="16"/>
                <w:szCs w:val="16"/>
              </w:rPr>
              <w:lastRenderedPageBreak/>
              <w:t>- programul, proiectul sau actiunea in care se incadreaza solicitarea finantarii;</w:t>
            </w:r>
            <w:r w:rsidRPr="00EB7544">
              <w:rPr>
                <w:rFonts w:ascii="Courier New" w:eastAsia="Times New Roman" w:hAnsi="Courier New" w:cs="Courier New"/>
                <w:sz w:val="16"/>
                <w:szCs w:val="16"/>
              </w:rPr>
              <w:br/>
              <w:t>- acordul de parteneriat, incheiat intre liderul de proiect si partenerii acestuia, dupa caz;</w:t>
            </w:r>
            <w:r w:rsidRPr="00EB7544">
              <w:rPr>
                <w:rFonts w:ascii="Courier New" w:eastAsia="Times New Roman" w:hAnsi="Courier New" w:cs="Courier New"/>
                <w:sz w:val="16"/>
                <w:szCs w:val="16"/>
              </w:rPr>
              <w:br/>
              <w:t>- raportul privind vizita la fata locului;</w:t>
            </w:r>
            <w:r w:rsidRPr="00EB7544">
              <w:rPr>
                <w:rFonts w:ascii="Courier New" w:eastAsia="Times New Roman" w:hAnsi="Courier New" w:cs="Courier New"/>
                <w:sz w:val="16"/>
                <w:szCs w:val="16"/>
              </w:rPr>
              <w:br/>
              <w:t>- raportul de analiza a conformitatii proiectului tehnic;</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lastRenderedPageBreak/>
              <w:t>Se verifica:</w:t>
            </w:r>
            <w:r w:rsidRPr="00EB7544">
              <w:rPr>
                <w:rFonts w:ascii="Courier New" w:eastAsia="Times New Roman" w:hAnsi="Courier New" w:cs="Courier New"/>
                <w:sz w:val="16"/>
                <w:szCs w:val="16"/>
              </w:rPr>
              <w:br/>
              <w:t>- existenta creditelor bugetare si/sau a creditelor de angajament, dupa caz;</w:t>
            </w:r>
            <w:r w:rsidRPr="00EB7544">
              <w:rPr>
                <w:rFonts w:ascii="Courier New" w:eastAsia="Times New Roman" w:hAnsi="Courier New" w:cs="Courier New"/>
                <w:sz w:val="16"/>
                <w:szCs w:val="16"/>
              </w:rPr>
              <w:br/>
              <w:t>- daca solicitarea finantarii are temei legal;</w:t>
            </w:r>
            <w:r w:rsidRPr="00EB7544">
              <w:rPr>
                <w:rFonts w:ascii="Courier New" w:eastAsia="Times New Roman" w:hAnsi="Courier New" w:cs="Courier New"/>
                <w:sz w:val="16"/>
                <w:szCs w:val="16"/>
              </w:rPr>
              <w:br/>
              <w:t>- respectarea legalitatii si regularitatii specifice procedurii de selectie;</w:t>
            </w:r>
            <w:r w:rsidRPr="00EB7544">
              <w:rPr>
                <w:rFonts w:ascii="Courier New" w:eastAsia="Times New Roman" w:hAnsi="Courier New" w:cs="Courier New"/>
                <w:sz w:val="16"/>
                <w:szCs w:val="16"/>
              </w:rPr>
              <w:br/>
              <w:t xml:space="preserve">- stabilirea termenilor contractului in concordanta cu </w:t>
            </w:r>
            <w:r w:rsidRPr="00EB7544">
              <w:rPr>
                <w:rFonts w:ascii="Courier New" w:eastAsia="Times New Roman" w:hAnsi="Courier New" w:cs="Courier New"/>
                <w:sz w:val="16"/>
                <w:szCs w:val="16"/>
              </w:rPr>
              <w:lastRenderedPageBreak/>
              <w:t xml:space="preserve">prevederile cadrului normativ, inclusiv cu privire la calitatea Curtii de Conturi de a exercita control, conform art. 38 alin. (2) din Legea </w:t>
            </w:r>
            <w:hyperlink r:id="rId24" w:history="1">
              <w:r w:rsidRPr="00EB7544">
                <w:rPr>
                  <w:rFonts w:ascii="Courier New" w:eastAsia="Times New Roman" w:hAnsi="Courier New" w:cs="Courier New"/>
                  <w:color w:val="0000FF"/>
                  <w:sz w:val="16"/>
                  <w:u w:val="single"/>
                </w:rPr>
                <w:t>nr. 350/2005</w:t>
              </w:r>
            </w:hyperlink>
            <w:r w:rsidRPr="00EB7544">
              <w:rPr>
                <w:rFonts w:ascii="Courier New" w:eastAsia="Times New Roman" w:hAnsi="Courier New" w:cs="Courier New"/>
                <w:sz w:val="16"/>
                <w:szCs w:val="16"/>
              </w:rPr>
              <w:t>;</w:t>
            </w:r>
            <w:r w:rsidRPr="00EB7544">
              <w:rPr>
                <w:rFonts w:ascii="Courier New" w:eastAsia="Times New Roman" w:hAnsi="Courier New" w:cs="Courier New"/>
                <w:sz w:val="16"/>
                <w:szCs w:val="16"/>
              </w:rPr>
              <w:br/>
              <w:t>- inscrierea valorii contractului in limitele alocarii bugetare aprobate prin programul operational;</w:t>
            </w:r>
            <w:r w:rsidRPr="00EB7544">
              <w:rPr>
                <w:rFonts w:ascii="Courier New" w:eastAsia="Times New Roman" w:hAnsi="Courier New" w:cs="Courier New"/>
                <w:sz w:val="16"/>
                <w:szCs w:val="16"/>
              </w:rPr>
              <w:br/>
              <w:t>- incadrarea obiectului contractului in categoria de cheltuieli eligibile, in conformitate cu prevederile programului operational;</w:t>
            </w:r>
          </w:p>
        </w:tc>
      </w:tr>
    </w:tbl>
    <w:p w:rsidR="00EB7544" w:rsidRPr="00EB7544" w:rsidRDefault="00EB7544" w:rsidP="00EB7544">
      <w:pPr>
        <w:spacing w:after="0" w:line="240" w:lineRule="auto"/>
        <w:rPr>
          <w:rFonts w:ascii="Times New Roman" w:eastAsia="Times New Roman" w:hAnsi="Times New Roman" w:cs="Times New Roman"/>
          <w:vanish/>
          <w:sz w:val="24"/>
          <w:szCs w:val="24"/>
          <w:lang w:val="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3"/>
        <w:gridCol w:w="2103"/>
        <w:gridCol w:w="2103"/>
        <w:gridCol w:w="2269"/>
        <w:gridCol w:w="2492"/>
      </w:tblGrid>
      <w:tr w:rsidR="00EB7544" w:rsidRPr="00EB7544" w:rsidTr="00EB754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Operatiuni supuse controlului financiar preventiv</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Cadrul legal</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Actele justificative</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Modul de efectuare</w:t>
            </w:r>
            <w:r w:rsidRPr="00EB7544">
              <w:rPr>
                <w:rFonts w:ascii="Courier New" w:eastAsia="Times New Roman" w:hAnsi="Courier New" w:cs="Courier New"/>
                <w:sz w:val="16"/>
                <w:szCs w:val="16"/>
              </w:rPr>
              <w:br/>
              <w:t>a controlului financiar preventiv</w:t>
            </w:r>
          </w:p>
        </w:tc>
      </w:tr>
      <w:tr w:rsidR="00EB7544" w:rsidRPr="00EB7544" w:rsidTr="00EB754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Hotararea Guvernului </w:t>
            </w:r>
            <w:hyperlink r:id="rId25" w:history="1">
              <w:r w:rsidRPr="00EB7544">
                <w:rPr>
                  <w:rFonts w:ascii="Courier New" w:eastAsia="Times New Roman" w:hAnsi="Courier New" w:cs="Courier New"/>
                  <w:color w:val="0000FF"/>
                  <w:sz w:val="16"/>
                  <w:u w:val="single"/>
                </w:rPr>
                <w:t>nr. 1.328/2000</w:t>
              </w:r>
            </w:hyperlink>
            <w:r w:rsidRPr="00EB7544">
              <w:rPr>
                <w:rFonts w:ascii="Courier New" w:eastAsia="Times New Roman" w:hAnsi="Courier New" w:cs="Courier New"/>
                <w:sz w:val="16"/>
                <w:szCs w:val="16"/>
              </w:rPr>
              <w:t>(57);</w:t>
            </w:r>
            <w:r w:rsidRPr="00EB7544">
              <w:rPr>
                <w:rFonts w:ascii="Courier New" w:eastAsia="Times New Roman" w:hAnsi="Courier New" w:cs="Courier New"/>
                <w:sz w:val="16"/>
                <w:szCs w:val="16"/>
              </w:rPr>
              <w:br/>
              <w:t xml:space="preserve">- Hotararea Guvernului </w:t>
            </w:r>
            <w:hyperlink r:id="rId26" w:history="1">
              <w:r w:rsidRPr="00EB7544">
                <w:rPr>
                  <w:rFonts w:ascii="Courier New" w:eastAsia="Times New Roman" w:hAnsi="Courier New" w:cs="Courier New"/>
                  <w:color w:val="0000FF"/>
                  <w:sz w:val="16"/>
                  <w:u w:val="single"/>
                </w:rPr>
                <w:t>nr. 264/2003</w:t>
              </w:r>
            </w:hyperlink>
            <w:r w:rsidRPr="00EB7544">
              <w:rPr>
                <w:rFonts w:ascii="Courier New" w:eastAsia="Times New Roman" w:hAnsi="Courier New" w:cs="Courier New"/>
                <w:sz w:val="16"/>
                <w:szCs w:val="16"/>
              </w:rPr>
              <w:t>(13);</w:t>
            </w:r>
            <w:r w:rsidRPr="00EB7544">
              <w:rPr>
                <w:rFonts w:ascii="Courier New" w:eastAsia="Times New Roman" w:hAnsi="Courier New" w:cs="Courier New"/>
                <w:sz w:val="16"/>
                <w:szCs w:val="16"/>
              </w:rPr>
              <w:br/>
              <w:t xml:space="preserve">- Hotararea Guvernului </w:t>
            </w:r>
            <w:hyperlink r:id="rId27" w:history="1">
              <w:r w:rsidRPr="00EB7544">
                <w:rPr>
                  <w:rFonts w:ascii="Courier New" w:eastAsia="Times New Roman" w:hAnsi="Courier New" w:cs="Courier New"/>
                  <w:color w:val="0000FF"/>
                  <w:sz w:val="16"/>
                  <w:u w:val="single"/>
                </w:rPr>
                <w:t>nr. 759/2007</w:t>
              </w:r>
            </w:hyperlink>
            <w:r w:rsidRPr="00EB7544">
              <w:rPr>
                <w:rFonts w:ascii="Courier New" w:eastAsia="Times New Roman" w:hAnsi="Courier New" w:cs="Courier New"/>
                <w:sz w:val="16"/>
                <w:szCs w:val="16"/>
              </w:rPr>
              <w:t>(35);</w:t>
            </w:r>
            <w:r w:rsidRPr="00EB7544">
              <w:rPr>
                <w:rFonts w:ascii="Courier New" w:eastAsia="Times New Roman" w:hAnsi="Courier New" w:cs="Courier New"/>
                <w:sz w:val="16"/>
                <w:szCs w:val="16"/>
              </w:rPr>
              <w:br/>
              <w:t xml:space="preserve">- Ordonanta de urgenta a Guvernului </w:t>
            </w:r>
            <w:hyperlink r:id="rId28" w:history="1">
              <w:r w:rsidRPr="00EB7544">
                <w:rPr>
                  <w:rFonts w:ascii="Courier New" w:eastAsia="Times New Roman" w:hAnsi="Courier New" w:cs="Courier New"/>
                  <w:color w:val="0000FF"/>
                  <w:sz w:val="16"/>
                  <w:u w:val="single"/>
                </w:rPr>
                <w:t>nr. 74/2009</w:t>
              </w:r>
            </w:hyperlink>
            <w:r w:rsidRPr="00EB7544">
              <w:rPr>
                <w:rFonts w:ascii="Courier New" w:eastAsia="Times New Roman" w:hAnsi="Courier New" w:cs="Courier New"/>
                <w:sz w:val="16"/>
                <w:szCs w:val="16"/>
              </w:rPr>
              <w:t xml:space="preserve">(60);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Hotararea Guvernului </w:t>
            </w:r>
            <w:hyperlink r:id="rId29" w:history="1">
              <w:r w:rsidRPr="00EB7544">
                <w:rPr>
                  <w:rFonts w:ascii="Courier New" w:eastAsia="Times New Roman" w:hAnsi="Courier New" w:cs="Courier New"/>
                  <w:color w:val="0000FF"/>
                  <w:sz w:val="16"/>
                  <w:u w:val="single"/>
                </w:rPr>
                <w:t>nr. 442/2009</w:t>
              </w:r>
            </w:hyperlink>
            <w:r w:rsidRPr="00EB7544">
              <w:rPr>
                <w:rFonts w:ascii="Courier New" w:eastAsia="Times New Roman" w:hAnsi="Courier New" w:cs="Courier New"/>
                <w:sz w:val="16"/>
                <w:szCs w:val="16"/>
              </w:rPr>
              <w:t>(61);</w:t>
            </w:r>
            <w:r w:rsidRPr="00EB7544">
              <w:rPr>
                <w:rFonts w:ascii="Courier New" w:eastAsia="Times New Roman" w:hAnsi="Courier New" w:cs="Courier New"/>
                <w:sz w:val="16"/>
                <w:szCs w:val="16"/>
              </w:rPr>
              <w:br/>
              <w:t xml:space="preserve">- Ordonanta Guvernului </w:t>
            </w:r>
            <w:hyperlink r:id="rId30" w:history="1">
              <w:r w:rsidRPr="00EB7544">
                <w:rPr>
                  <w:rFonts w:ascii="Courier New" w:eastAsia="Times New Roman" w:hAnsi="Courier New" w:cs="Courier New"/>
                  <w:color w:val="0000FF"/>
                  <w:sz w:val="16"/>
                  <w:u w:val="single"/>
                </w:rPr>
                <w:t>nr. 57/2002</w:t>
              </w:r>
            </w:hyperlink>
            <w:r w:rsidRPr="00EB7544">
              <w:rPr>
                <w:rFonts w:ascii="Courier New" w:eastAsia="Times New Roman" w:hAnsi="Courier New" w:cs="Courier New"/>
                <w:sz w:val="16"/>
                <w:szCs w:val="16"/>
              </w:rPr>
              <w:t>(88);</w:t>
            </w:r>
            <w:r w:rsidRPr="00EB7544">
              <w:rPr>
                <w:rFonts w:ascii="Courier New" w:eastAsia="Times New Roman" w:hAnsi="Courier New" w:cs="Courier New"/>
                <w:sz w:val="16"/>
                <w:szCs w:val="16"/>
              </w:rPr>
              <w:br/>
              <w:t xml:space="preserve">- Hotararea Guvernului </w:t>
            </w:r>
            <w:hyperlink r:id="rId31" w:history="1">
              <w:r w:rsidRPr="00EB7544">
                <w:rPr>
                  <w:rFonts w:ascii="Courier New" w:eastAsia="Times New Roman" w:hAnsi="Courier New" w:cs="Courier New"/>
                  <w:color w:val="0000FF"/>
                  <w:sz w:val="16"/>
                  <w:u w:val="single"/>
                </w:rPr>
                <w:t>nr. 1.265/2004</w:t>
              </w:r>
            </w:hyperlink>
            <w:r w:rsidRPr="00EB7544">
              <w:rPr>
                <w:rFonts w:ascii="Courier New" w:eastAsia="Times New Roman" w:hAnsi="Courier New" w:cs="Courier New"/>
                <w:sz w:val="16"/>
                <w:szCs w:val="16"/>
              </w:rPr>
              <w:t>(89);</w:t>
            </w:r>
            <w:r w:rsidRPr="00EB7544">
              <w:rPr>
                <w:rFonts w:ascii="Courier New" w:eastAsia="Times New Roman" w:hAnsi="Courier New" w:cs="Courier New"/>
                <w:sz w:val="16"/>
                <w:szCs w:val="16"/>
              </w:rPr>
              <w:br/>
              <w:t xml:space="preserve">- Hotararea Guvernului </w:t>
            </w:r>
            <w:hyperlink r:id="rId32" w:history="1">
              <w:r w:rsidRPr="00EB7544">
                <w:rPr>
                  <w:rFonts w:ascii="Courier New" w:eastAsia="Times New Roman" w:hAnsi="Courier New" w:cs="Courier New"/>
                  <w:color w:val="0000FF"/>
                  <w:sz w:val="16"/>
                  <w:u w:val="single"/>
                </w:rPr>
                <w:t>nr. 1.266/2004</w:t>
              </w:r>
            </w:hyperlink>
            <w:r w:rsidRPr="00EB7544">
              <w:rPr>
                <w:rFonts w:ascii="Courier New" w:eastAsia="Times New Roman" w:hAnsi="Courier New" w:cs="Courier New"/>
                <w:sz w:val="16"/>
                <w:szCs w:val="16"/>
              </w:rPr>
              <w:t>(90);</w:t>
            </w:r>
            <w:r w:rsidRPr="00EB7544">
              <w:rPr>
                <w:rFonts w:ascii="Courier New" w:eastAsia="Times New Roman" w:hAnsi="Courier New" w:cs="Courier New"/>
                <w:sz w:val="16"/>
                <w:szCs w:val="16"/>
              </w:rPr>
              <w:br/>
              <w:t xml:space="preserve">- Hotararea Guvernului </w:t>
            </w:r>
            <w:hyperlink r:id="rId33" w:history="1">
              <w:r w:rsidRPr="00EB7544">
                <w:rPr>
                  <w:rFonts w:ascii="Courier New" w:eastAsia="Times New Roman" w:hAnsi="Courier New" w:cs="Courier New"/>
                  <w:color w:val="0000FF"/>
                  <w:sz w:val="16"/>
                  <w:u w:val="single"/>
                </w:rPr>
                <w:t>nr. 134/2011</w:t>
              </w:r>
            </w:hyperlink>
            <w:r w:rsidRPr="00EB7544">
              <w:rPr>
                <w:rFonts w:ascii="Courier New" w:eastAsia="Times New Roman" w:hAnsi="Courier New" w:cs="Courier New"/>
                <w:sz w:val="16"/>
                <w:szCs w:val="16"/>
              </w:rPr>
              <w:t>(91);</w:t>
            </w:r>
            <w:r w:rsidRPr="00EB7544">
              <w:rPr>
                <w:rFonts w:ascii="Courier New" w:eastAsia="Times New Roman" w:hAnsi="Courier New" w:cs="Courier New"/>
                <w:sz w:val="16"/>
                <w:szCs w:val="16"/>
              </w:rPr>
              <w:br/>
              <w:t>- Ordinul ministrului finantelor publice</w:t>
            </w:r>
            <w:r w:rsidRPr="00EB7544">
              <w:rPr>
                <w:rFonts w:ascii="Courier New" w:eastAsia="Times New Roman" w:hAnsi="Courier New" w:cs="Courier New"/>
                <w:sz w:val="16"/>
                <w:szCs w:val="16"/>
              </w:rPr>
              <w:br/>
            </w:r>
            <w:hyperlink r:id="rId34" w:history="1">
              <w:r w:rsidRPr="00EB7544">
                <w:rPr>
                  <w:rFonts w:ascii="Courier New" w:eastAsia="Times New Roman" w:hAnsi="Courier New" w:cs="Courier New"/>
                  <w:color w:val="0000FF"/>
                  <w:sz w:val="16"/>
                  <w:u w:val="single"/>
                </w:rPr>
                <w:t>nr. 1.792/2002</w:t>
              </w:r>
            </w:hyperlink>
            <w:r w:rsidRPr="00EB7544">
              <w:rPr>
                <w:rFonts w:ascii="Courier New" w:eastAsia="Times New Roman" w:hAnsi="Courier New" w:cs="Courier New"/>
                <w:sz w:val="16"/>
                <w:szCs w:val="16"/>
              </w:rPr>
              <w:t xml:space="preserve"> (21);</w:t>
            </w:r>
            <w:r w:rsidRPr="00EB7544">
              <w:rPr>
                <w:rFonts w:ascii="Courier New" w:eastAsia="Times New Roman" w:hAnsi="Courier New" w:cs="Courier New"/>
                <w:sz w:val="16"/>
                <w:szCs w:val="16"/>
              </w:rPr>
              <w:br/>
              <w:t>- alte acte normative specifice.</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scrisoarea de notificare privind raportul de analiza a conformitatii proiectului tehnic;</w:t>
            </w:r>
            <w:r w:rsidRPr="00EB7544">
              <w:rPr>
                <w:rFonts w:ascii="Courier New" w:eastAsia="Times New Roman" w:hAnsi="Courier New" w:cs="Courier New"/>
                <w:sz w:val="16"/>
                <w:szCs w:val="16"/>
              </w:rPr>
              <w:br/>
              <w:t>- raportul de evaluare tehnica si financiara;</w:t>
            </w:r>
            <w:r w:rsidRPr="00EB7544">
              <w:rPr>
                <w:rFonts w:ascii="Courier New" w:eastAsia="Times New Roman" w:hAnsi="Courier New" w:cs="Courier New"/>
                <w:sz w:val="16"/>
                <w:szCs w:val="16"/>
              </w:rPr>
              <w:br/>
              <w:t>- nota de avizare interna a contractelor de finantare/cofinantare;</w:t>
            </w:r>
            <w:r w:rsidRPr="00EB7544">
              <w:rPr>
                <w:rFonts w:ascii="Courier New" w:eastAsia="Times New Roman" w:hAnsi="Courier New" w:cs="Courier New"/>
                <w:sz w:val="16"/>
                <w:szCs w:val="16"/>
              </w:rPr>
              <w:br/>
              <w:t>- acordul de implementare/finantare, dupa caz;</w:t>
            </w:r>
            <w:r w:rsidRPr="00EB7544">
              <w:rPr>
                <w:rFonts w:ascii="Courier New" w:eastAsia="Times New Roman" w:hAnsi="Courier New" w:cs="Courier New"/>
                <w:sz w:val="16"/>
                <w:szCs w:val="16"/>
              </w:rPr>
              <w:br/>
              <w:t>- alte documente specifice.</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rezervarea creditelor prin angajament bugetar;</w:t>
            </w:r>
            <w:r w:rsidRPr="00EB7544">
              <w:rPr>
                <w:rFonts w:ascii="Courier New" w:eastAsia="Times New Roman" w:hAnsi="Courier New" w:cs="Courier New"/>
                <w:sz w:val="16"/>
                <w:szCs w:val="16"/>
              </w:rPr>
              <w:br/>
              <w:t>- existenta aprobarilor pentru toti pasii premergatori acordarii contractului prevazuti de procedurile specifice;</w:t>
            </w:r>
            <w:r w:rsidRPr="00EB7544">
              <w:rPr>
                <w:rFonts w:ascii="Courier New" w:eastAsia="Times New Roman" w:hAnsi="Courier New" w:cs="Courier New"/>
                <w:sz w:val="16"/>
                <w:szCs w:val="16"/>
              </w:rPr>
              <w:br/>
              <w:t>- existenta semnaturii conducatorului compartimentului de specialitate;</w:t>
            </w:r>
            <w:r w:rsidRPr="00EB7544">
              <w:rPr>
                <w:rFonts w:ascii="Courier New" w:eastAsia="Times New Roman" w:hAnsi="Courier New" w:cs="Courier New"/>
                <w:sz w:val="16"/>
                <w:szCs w:val="16"/>
              </w:rPr>
              <w:br/>
              <w:t>- existenta avizului compartimentului juridic.“</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 xml:space="preserve"> 8. In anexa nr. 1 la anexa nr. 1.1 litera C, numarul curent 13 se modifica si va avea urmatorul cuprins:</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sz w:val="20"/>
          <w:szCs w:val="20"/>
          <w:lang w:val="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87"/>
        <w:gridCol w:w="2136"/>
        <w:gridCol w:w="2136"/>
        <w:gridCol w:w="2136"/>
        <w:gridCol w:w="2525"/>
      </w:tblGrid>
      <w:tr w:rsidR="00EB7544" w:rsidRPr="00EB7544" w:rsidTr="00EB754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Operatiuni supuse controlului financiar preventiv</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Cadrul legal</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Actele justificative</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Modul de efectuare</w:t>
            </w:r>
            <w:r w:rsidRPr="00EB7544">
              <w:rPr>
                <w:rFonts w:ascii="Courier New" w:eastAsia="Times New Roman" w:hAnsi="Courier New" w:cs="Courier New"/>
                <w:sz w:val="16"/>
                <w:szCs w:val="16"/>
              </w:rPr>
              <w:br/>
              <w:t>a controlului financiar preventiv</w:t>
            </w:r>
          </w:p>
        </w:tc>
      </w:tr>
      <w:tr w:rsidR="00EB7544" w:rsidRPr="00EB7544" w:rsidTr="00EB754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lastRenderedPageBreak/>
              <w:t>„13.</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Ordonantare de plata/Dispozitie de plata catre casierie privind avansuri sau sume cuvenite titularului de decont, care se acorda prin casierie</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Legea </w:t>
            </w:r>
            <w:hyperlink r:id="rId35" w:history="1">
              <w:r w:rsidRPr="00EB7544">
                <w:rPr>
                  <w:rFonts w:ascii="Courier New" w:eastAsia="Times New Roman" w:hAnsi="Courier New" w:cs="Courier New"/>
                  <w:color w:val="0000FF"/>
                  <w:sz w:val="16"/>
                  <w:u w:val="single"/>
                </w:rPr>
                <w:t>nr. 500/2002</w:t>
              </w:r>
            </w:hyperlink>
            <w:r w:rsidRPr="00EB7544">
              <w:rPr>
                <w:rFonts w:ascii="Courier New" w:eastAsia="Times New Roman" w:hAnsi="Courier New" w:cs="Courier New"/>
                <w:sz w:val="16"/>
                <w:szCs w:val="16"/>
              </w:rPr>
              <w:t xml:space="preserve">(1);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Legea </w:t>
            </w:r>
            <w:hyperlink r:id="rId36" w:history="1">
              <w:r w:rsidRPr="00EB7544">
                <w:rPr>
                  <w:rFonts w:ascii="Courier New" w:eastAsia="Times New Roman" w:hAnsi="Courier New" w:cs="Courier New"/>
                  <w:color w:val="0000FF"/>
                  <w:sz w:val="16"/>
                  <w:u w:val="single"/>
                </w:rPr>
                <w:t>nr. 273/2006</w:t>
              </w:r>
            </w:hyperlink>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(2);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Ordonanta Guvernului </w:t>
            </w:r>
            <w:hyperlink r:id="rId37" w:history="1">
              <w:r w:rsidRPr="00EB7544">
                <w:rPr>
                  <w:rFonts w:ascii="Courier New" w:eastAsia="Times New Roman" w:hAnsi="Courier New" w:cs="Courier New"/>
                  <w:color w:val="0000FF"/>
                  <w:sz w:val="16"/>
                  <w:u w:val="single"/>
                </w:rPr>
                <w:t>nr. 119/1999</w:t>
              </w:r>
            </w:hyperlink>
            <w:r w:rsidRPr="00EB7544">
              <w:rPr>
                <w:rFonts w:ascii="Courier New" w:eastAsia="Times New Roman" w:hAnsi="Courier New" w:cs="Courier New"/>
                <w:sz w:val="16"/>
                <w:szCs w:val="16"/>
              </w:rPr>
              <w:t>(4);</w:t>
            </w:r>
            <w:r w:rsidRPr="00EB7544">
              <w:rPr>
                <w:rFonts w:ascii="Courier New" w:eastAsia="Times New Roman" w:hAnsi="Courier New" w:cs="Courier New"/>
                <w:sz w:val="16"/>
                <w:szCs w:val="16"/>
              </w:rPr>
              <w:br/>
              <w:t xml:space="preserve">- Decretul </w:t>
            </w:r>
            <w:hyperlink r:id="rId38" w:history="1">
              <w:r w:rsidRPr="00EB7544">
                <w:rPr>
                  <w:rFonts w:ascii="Courier New" w:eastAsia="Times New Roman" w:hAnsi="Courier New" w:cs="Courier New"/>
                  <w:color w:val="0000FF"/>
                  <w:sz w:val="16"/>
                  <w:u w:val="single"/>
                </w:rPr>
                <w:t>nr. 209/1976</w:t>
              </w:r>
            </w:hyperlink>
            <w:r w:rsidRPr="00EB7544">
              <w:rPr>
                <w:rFonts w:ascii="Courier New" w:eastAsia="Times New Roman" w:hAnsi="Courier New" w:cs="Courier New"/>
                <w:sz w:val="16"/>
                <w:szCs w:val="16"/>
              </w:rPr>
              <w:t xml:space="preserve"> (72);</w:t>
            </w:r>
            <w:r w:rsidRPr="00EB7544">
              <w:rPr>
                <w:rFonts w:ascii="Courier New" w:eastAsia="Times New Roman" w:hAnsi="Courier New" w:cs="Courier New"/>
                <w:sz w:val="16"/>
                <w:szCs w:val="16"/>
              </w:rPr>
              <w:br/>
              <w:t xml:space="preserve">- Hotararea Guvernului </w:t>
            </w:r>
            <w:hyperlink r:id="rId39" w:history="1">
              <w:r w:rsidRPr="00EB7544">
                <w:rPr>
                  <w:rFonts w:ascii="Courier New" w:eastAsia="Times New Roman" w:hAnsi="Courier New" w:cs="Courier New"/>
                  <w:color w:val="0000FF"/>
                  <w:sz w:val="16"/>
                  <w:u w:val="single"/>
                </w:rPr>
                <w:t>nr. 1.860/2006</w:t>
              </w:r>
            </w:hyperlink>
            <w:r w:rsidRPr="00EB7544">
              <w:rPr>
                <w:rFonts w:ascii="Courier New" w:eastAsia="Times New Roman" w:hAnsi="Courier New" w:cs="Courier New"/>
                <w:sz w:val="16"/>
                <w:szCs w:val="16"/>
              </w:rPr>
              <w:t>(30);</w:t>
            </w:r>
            <w:r w:rsidRPr="00EB7544">
              <w:rPr>
                <w:rFonts w:ascii="Courier New" w:eastAsia="Times New Roman" w:hAnsi="Courier New" w:cs="Courier New"/>
                <w:sz w:val="16"/>
                <w:szCs w:val="16"/>
              </w:rPr>
              <w:br/>
              <w:t xml:space="preserve">- Hotararea Guvernului </w:t>
            </w:r>
            <w:hyperlink r:id="rId40" w:history="1">
              <w:r w:rsidRPr="00EB7544">
                <w:rPr>
                  <w:rFonts w:ascii="Courier New" w:eastAsia="Times New Roman" w:hAnsi="Courier New" w:cs="Courier New"/>
                  <w:color w:val="0000FF"/>
                  <w:sz w:val="16"/>
                  <w:u w:val="single"/>
                </w:rPr>
                <w:t>nr. 518/1995</w:t>
              </w:r>
            </w:hyperlink>
            <w:r w:rsidRPr="00EB7544">
              <w:rPr>
                <w:rFonts w:ascii="Courier New" w:eastAsia="Times New Roman" w:hAnsi="Courier New" w:cs="Courier New"/>
                <w:sz w:val="16"/>
                <w:szCs w:val="16"/>
              </w:rPr>
              <w:t>(29);</w:t>
            </w:r>
            <w:r w:rsidRPr="00EB7544">
              <w:rPr>
                <w:rFonts w:ascii="Courier New" w:eastAsia="Times New Roman" w:hAnsi="Courier New" w:cs="Courier New"/>
                <w:sz w:val="16"/>
                <w:szCs w:val="16"/>
              </w:rPr>
              <w:br/>
              <w:t>- alte acte normative specifice.</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nota de fundamentare; - documentul specific prin care s-a aprobat actiunea si devizul acesteia;</w:t>
            </w:r>
            <w:r w:rsidRPr="00EB7544">
              <w:rPr>
                <w:rFonts w:ascii="Courier New" w:eastAsia="Times New Roman" w:hAnsi="Courier New" w:cs="Courier New"/>
                <w:sz w:val="16"/>
                <w:szCs w:val="16"/>
              </w:rPr>
              <w:br/>
              <w:t>- decontul justificativ al cheltuielilor;</w:t>
            </w:r>
            <w:r w:rsidRPr="00EB7544">
              <w:rPr>
                <w:rFonts w:ascii="Courier New" w:eastAsia="Times New Roman" w:hAnsi="Courier New" w:cs="Courier New"/>
                <w:sz w:val="16"/>
                <w:szCs w:val="16"/>
              </w:rPr>
              <w:br/>
              <w:t>- alte documente specifice.</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Se verifica:</w:t>
            </w:r>
            <w:r w:rsidRPr="00EB7544">
              <w:rPr>
                <w:rFonts w:ascii="Courier New" w:eastAsia="Times New Roman" w:hAnsi="Courier New" w:cs="Courier New"/>
                <w:sz w:val="16"/>
                <w:szCs w:val="16"/>
              </w:rPr>
              <w:br/>
              <w:t>- concordanta sumelor ce urmeaza a fi eliberate ca avans cu cele prevazute in documentul de aprobare a actiunii sau, dupa caz, incadrarea sumelor cuvenite titularului de decont in limita cheltuielilor justificate prin decontul aprobat;</w:t>
            </w:r>
            <w:r w:rsidRPr="00EB7544">
              <w:rPr>
                <w:rFonts w:ascii="Courier New" w:eastAsia="Times New Roman" w:hAnsi="Courier New" w:cs="Courier New"/>
                <w:sz w:val="16"/>
                <w:szCs w:val="16"/>
              </w:rPr>
              <w:br/>
              <w:t>- daca operatiunea de lichidare privind realitatea faptelor si exactitatea sumei datorate este certificata prin „Bun de plata“;</w:t>
            </w:r>
            <w:r w:rsidRPr="00EB7544">
              <w:rPr>
                <w:rFonts w:ascii="Courier New" w:eastAsia="Times New Roman" w:hAnsi="Courier New" w:cs="Courier New"/>
                <w:sz w:val="16"/>
                <w:szCs w:val="16"/>
              </w:rPr>
              <w:br/>
              <w:t>- existenta semnaturii conducatorului compartimentului de specialitate.“</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 xml:space="preserve">  9. In anexa nr. 1, la anexa nr. 1.1 litera E, numarul curent 2 se modifica si va avea urmatorul cuprins:</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sz w:val="20"/>
          <w:szCs w:val="20"/>
          <w:lang w:val="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87"/>
        <w:gridCol w:w="2136"/>
        <w:gridCol w:w="2136"/>
        <w:gridCol w:w="2136"/>
        <w:gridCol w:w="2525"/>
      </w:tblGrid>
      <w:tr w:rsidR="00EB7544" w:rsidRPr="00EB7544" w:rsidTr="00EB754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Operatiuni supuse controlului financiar preventiv</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Cadrul legal</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Actele justificative</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Modul de efectuare</w:t>
            </w:r>
            <w:r w:rsidRPr="00EB7544">
              <w:rPr>
                <w:rFonts w:ascii="Courier New" w:eastAsia="Times New Roman" w:hAnsi="Courier New" w:cs="Courier New"/>
                <w:sz w:val="16"/>
                <w:szCs w:val="16"/>
              </w:rPr>
              <w:br/>
              <w:t>a controlului financiar preventiv</w:t>
            </w:r>
          </w:p>
        </w:tc>
      </w:tr>
      <w:tr w:rsidR="00EB7544" w:rsidRPr="00EB7544" w:rsidTr="00EB754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Document de actualizare a valorii obiectivului/ proiectului de investitii si a lucrarilor de interventii, in functie de evolutia indicilor de preturi</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Legea </w:t>
            </w:r>
            <w:hyperlink r:id="rId41" w:history="1">
              <w:r w:rsidRPr="00EB7544">
                <w:rPr>
                  <w:rFonts w:ascii="Courier New" w:eastAsia="Times New Roman" w:hAnsi="Courier New" w:cs="Courier New"/>
                  <w:color w:val="0000FF"/>
                  <w:sz w:val="16"/>
                  <w:u w:val="single"/>
                </w:rPr>
                <w:t>nr. 500/2002</w:t>
              </w:r>
            </w:hyperlink>
            <w:r w:rsidRPr="00EB7544">
              <w:rPr>
                <w:rFonts w:ascii="Courier New" w:eastAsia="Times New Roman" w:hAnsi="Courier New" w:cs="Courier New"/>
                <w:sz w:val="16"/>
                <w:szCs w:val="16"/>
              </w:rPr>
              <w:t xml:space="preserve">(1);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Legea </w:t>
            </w:r>
            <w:hyperlink r:id="rId42" w:history="1">
              <w:r w:rsidRPr="00EB7544">
                <w:rPr>
                  <w:rFonts w:ascii="Courier New" w:eastAsia="Times New Roman" w:hAnsi="Courier New" w:cs="Courier New"/>
                  <w:color w:val="0000FF"/>
                  <w:sz w:val="16"/>
                  <w:u w:val="single"/>
                </w:rPr>
                <w:t>nr. 273/2006</w:t>
              </w:r>
            </w:hyperlink>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Times New Roman" w:eastAsia="Times New Roman" w:hAnsi="Times New Roman" w:cs="Times New Roman"/>
                <w:sz w:val="16"/>
                <w:szCs w:val="16"/>
              </w:rPr>
              <w:t> </w:t>
            </w:r>
            <w:r w:rsidRPr="00EB7544">
              <w:rPr>
                <w:rFonts w:ascii="Courier New" w:eastAsia="Times New Roman" w:hAnsi="Courier New" w:cs="Courier New"/>
                <w:sz w:val="16"/>
                <w:szCs w:val="16"/>
              </w:rPr>
              <w:t xml:space="preserve">(2); </w:t>
            </w:r>
          </w:p>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Ordonanta Guvernului </w:t>
            </w:r>
            <w:hyperlink r:id="rId43" w:history="1">
              <w:r w:rsidRPr="00EB7544">
                <w:rPr>
                  <w:rFonts w:ascii="Courier New" w:eastAsia="Times New Roman" w:hAnsi="Courier New" w:cs="Courier New"/>
                  <w:color w:val="0000FF"/>
                  <w:sz w:val="16"/>
                  <w:u w:val="single"/>
                </w:rPr>
                <w:t>nr. 119/1999</w:t>
              </w:r>
            </w:hyperlink>
            <w:r w:rsidRPr="00EB7544">
              <w:rPr>
                <w:rFonts w:ascii="Courier New" w:eastAsia="Times New Roman" w:hAnsi="Courier New" w:cs="Courier New"/>
                <w:sz w:val="16"/>
                <w:szCs w:val="16"/>
              </w:rPr>
              <w:t>(4);</w:t>
            </w:r>
            <w:r w:rsidRPr="00EB7544">
              <w:rPr>
                <w:rFonts w:ascii="Courier New" w:eastAsia="Times New Roman" w:hAnsi="Courier New" w:cs="Courier New"/>
                <w:sz w:val="16"/>
                <w:szCs w:val="16"/>
              </w:rPr>
              <w:br/>
              <w:t xml:space="preserve">- Hotararea Guvernului </w:t>
            </w:r>
            <w:hyperlink r:id="rId44" w:history="1">
              <w:r w:rsidRPr="00EB7544">
                <w:rPr>
                  <w:rFonts w:ascii="Courier New" w:eastAsia="Times New Roman" w:hAnsi="Courier New" w:cs="Courier New"/>
                  <w:color w:val="0000FF"/>
                  <w:sz w:val="16"/>
                  <w:u w:val="single"/>
                </w:rPr>
                <w:t>nr. 28/2008</w:t>
              </w:r>
            </w:hyperlink>
            <w:r w:rsidRPr="00EB7544">
              <w:rPr>
                <w:rFonts w:ascii="Courier New" w:eastAsia="Times New Roman" w:hAnsi="Courier New" w:cs="Courier New"/>
                <w:sz w:val="16"/>
                <w:szCs w:val="16"/>
              </w:rPr>
              <w:t>(85);</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programul de investitii publice, dupa caz;</w:t>
            </w:r>
            <w:r w:rsidRPr="00EB7544">
              <w:rPr>
                <w:rFonts w:ascii="Courier New" w:eastAsia="Times New Roman" w:hAnsi="Courier New" w:cs="Courier New"/>
                <w:sz w:val="16"/>
                <w:szCs w:val="16"/>
              </w:rPr>
              <w:br/>
              <w:t>- actul de aprobare a documentatiei tehnico-economice a obiectivului/ proiectului de investitii sau a documentatiei de avizare a lucrarilor de interventii;</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Se verifica:</w:t>
            </w:r>
            <w:r w:rsidRPr="00EB7544">
              <w:rPr>
                <w:rFonts w:ascii="Courier New" w:eastAsia="Times New Roman" w:hAnsi="Courier New" w:cs="Courier New"/>
                <w:sz w:val="16"/>
                <w:szCs w:val="16"/>
              </w:rPr>
              <w:br/>
              <w:t>- inscrierea in programul de investitii publice a obiectivului/ proiectului de investitii si a lucrarilor de interventii, dupa caz;</w:t>
            </w:r>
            <w:r w:rsidRPr="00EB7544">
              <w:rPr>
                <w:rFonts w:ascii="Courier New" w:eastAsia="Times New Roman" w:hAnsi="Courier New" w:cs="Courier New"/>
                <w:sz w:val="16"/>
                <w:szCs w:val="16"/>
              </w:rPr>
              <w:br/>
              <w:t>- valoarea cheltuielilor legal efectuate pana la data actualizarii;</w:t>
            </w:r>
          </w:p>
        </w:tc>
      </w:tr>
    </w:tbl>
    <w:p w:rsidR="00EB7544" w:rsidRPr="00EB7544" w:rsidRDefault="00EB7544" w:rsidP="00EB7544">
      <w:pPr>
        <w:spacing w:after="0" w:line="240" w:lineRule="auto"/>
        <w:rPr>
          <w:rFonts w:ascii="Times New Roman" w:eastAsia="Times New Roman" w:hAnsi="Times New Roman" w:cs="Times New Roman"/>
          <w:vanish/>
          <w:sz w:val="24"/>
          <w:szCs w:val="24"/>
          <w:lang w:val="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063"/>
        <w:gridCol w:w="2079"/>
        <w:gridCol w:w="2365"/>
        <w:gridCol w:w="2468"/>
      </w:tblGrid>
      <w:tr w:rsidR="00EB7544" w:rsidRPr="00EB7544" w:rsidTr="00EB754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Operatiuni supuse controlului financiar preventiv</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Cadrul legal</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Actele justificative</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Modul de efectuare</w:t>
            </w:r>
            <w:r w:rsidRPr="00EB7544">
              <w:rPr>
                <w:rFonts w:ascii="Courier New" w:eastAsia="Times New Roman" w:hAnsi="Courier New" w:cs="Courier New"/>
                <w:sz w:val="16"/>
                <w:szCs w:val="16"/>
              </w:rPr>
              <w:br/>
              <w:t>a controlului financiar preventiv</w:t>
            </w:r>
          </w:p>
        </w:tc>
      </w:tr>
      <w:tr w:rsidR="00EB7544" w:rsidRPr="00EB7544" w:rsidTr="00EB754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Ordinul ministrului dezvoltarii, lucrarilor publice si locuintelor</w:t>
            </w:r>
            <w:r w:rsidRPr="00EB7544">
              <w:rPr>
                <w:rFonts w:ascii="Courier New" w:eastAsia="Times New Roman" w:hAnsi="Courier New" w:cs="Courier New"/>
                <w:sz w:val="16"/>
                <w:szCs w:val="16"/>
              </w:rPr>
              <w:br/>
            </w:r>
            <w:hyperlink r:id="rId45" w:history="1">
              <w:r w:rsidRPr="00EB7544">
                <w:rPr>
                  <w:rFonts w:ascii="Courier New" w:eastAsia="Times New Roman" w:hAnsi="Courier New" w:cs="Courier New"/>
                  <w:color w:val="0000FF"/>
                  <w:sz w:val="16"/>
                  <w:u w:val="single"/>
                </w:rPr>
                <w:t>nr. 863/2008</w:t>
              </w:r>
            </w:hyperlink>
            <w:r w:rsidRPr="00EB7544">
              <w:rPr>
                <w:rFonts w:ascii="Courier New" w:eastAsia="Times New Roman" w:hAnsi="Courier New" w:cs="Courier New"/>
                <w:sz w:val="16"/>
                <w:szCs w:val="16"/>
              </w:rPr>
              <w:t xml:space="preserve"> (86);</w:t>
            </w:r>
            <w:r w:rsidRPr="00EB7544">
              <w:rPr>
                <w:rFonts w:ascii="Courier New" w:eastAsia="Times New Roman" w:hAnsi="Courier New" w:cs="Courier New"/>
                <w:sz w:val="16"/>
                <w:szCs w:val="16"/>
              </w:rPr>
              <w:br/>
              <w:t>- alte acte normative specifice.</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fisa obiectivului/proiectului de investitii, dupa caz;</w:t>
            </w:r>
            <w:r w:rsidRPr="00EB7544">
              <w:rPr>
                <w:rFonts w:ascii="Courier New" w:eastAsia="Times New Roman" w:hAnsi="Courier New" w:cs="Courier New"/>
                <w:sz w:val="16"/>
                <w:szCs w:val="16"/>
              </w:rPr>
              <w:br/>
              <w:t>- devizul general al obiectivului/proiectului de investitii sau al lucrarilor de interventii;</w:t>
            </w:r>
            <w:r w:rsidRPr="00EB7544">
              <w:rPr>
                <w:rFonts w:ascii="Courier New" w:eastAsia="Times New Roman" w:hAnsi="Courier New" w:cs="Courier New"/>
                <w:sz w:val="16"/>
                <w:szCs w:val="16"/>
              </w:rPr>
              <w:br/>
              <w:t>- angajamentele legale incheiate;</w:t>
            </w:r>
            <w:r w:rsidRPr="00EB7544">
              <w:rPr>
                <w:rFonts w:ascii="Courier New" w:eastAsia="Times New Roman" w:hAnsi="Courier New" w:cs="Courier New"/>
                <w:sz w:val="16"/>
                <w:szCs w:val="16"/>
              </w:rPr>
              <w:br/>
              <w:t>- situatia cheltuielilor efectuate conform evidentelor contabile pana la data actualizarii;</w:t>
            </w:r>
            <w:r w:rsidRPr="00EB7544">
              <w:rPr>
                <w:rFonts w:ascii="Courier New" w:eastAsia="Times New Roman" w:hAnsi="Courier New" w:cs="Courier New"/>
                <w:sz w:val="16"/>
                <w:szCs w:val="16"/>
              </w:rPr>
              <w:br/>
              <w:t>- situatia restului de executat la data actualizarii;</w:t>
            </w:r>
            <w:r w:rsidRPr="00EB7544">
              <w:rPr>
                <w:rFonts w:ascii="Courier New" w:eastAsia="Times New Roman" w:hAnsi="Courier New" w:cs="Courier New"/>
                <w:sz w:val="16"/>
                <w:szCs w:val="16"/>
              </w:rPr>
              <w:br/>
              <w:t>- baza de date statistice a Institutului National de Statistica;</w:t>
            </w:r>
            <w:r w:rsidRPr="00EB7544">
              <w:rPr>
                <w:rFonts w:ascii="Courier New" w:eastAsia="Times New Roman" w:hAnsi="Courier New" w:cs="Courier New"/>
                <w:sz w:val="16"/>
                <w:szCs w:val="16"/>
              </w:rPr>
              <w:br/>
            </w:r>
            <w:r w:rsidRPr="00EB7544">
              <w:rPr>
                <w:rFonts w:ascii="Courier New" w:eastAsia="Times New Roman" w:hAnsi="Courier New" w:cs="Courier New"/>
                <w:sz w:val="16"/>
                <w:szCs w:val="16"/>
              </w:rPr>
              <w:lastRenderedPageBreak/>
              <w:t>- nota de calcul al actualizarii;</w:t>
            </w:r>
            <w:r w:rsidRPr="00EB7544">
              <w:rPr>
                <w:rFonts w:ascii="Courier New" w:eastAsia="Times New Roman" w:hAnsi="Courier New" w:cs="Courier New"/>
                <w:sz w:val="16"/>
                <w:szCs w:val="16"/>
              </w:rPr>
              <w:br/>
              <w:t>- alte documente specifice.</w:t>
            </w:r>
          </w:p>
        </w:tc>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lastRenderedPageBreak/>
              <w:t>- valoarea restului de executat;</w:t>
            </w:r>
            <w:r w:rsidRPr="00EB7544">
              <w:rPr>
                <w:rFonts w:ascii="Courier New" w:eastAsia="Times New Roman" w:hAnsi="Courier New" w:cs="Courier New"/>
                <w:sz w:val="16"/>
                <w:szCs w:val="16"/>
              </w:rPr>
              <w:br/>
              <w:t>- valoarea actualizata a obiectivului/proiectului de investitii sau a lucrarilor de interventii in functie de evolutia indicelui preturilor de consum lunar (total), comunicat de Institutul National de Statistica; - existenta semnaturii conducatorului compartimentului de specialitate.“</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lastRenderedPageBreak/>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 xml:space="preserve">  10. In anexa nr. 1, la anexa nr. 1.1, listele de verificare de la cod  A.2, cod B.1, cod B.2, cod B.6, cod B.8, cod B16, cod C.3, cod C.13, cod D.1 si litera F cod E. 2 se modifica si vor avea urmatorul cuprins:</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b/>
          <w:bCs/>
          <w:sz w:val="24"/>
          <w:szCs w:val="24"/>
          <w:lang w:val="ro-RO"/>
        </w:rPr>
        <w:br/>
      </w:r>
      <w:r w:rsidRPr="00EB7544">
        <w:rPr>
          <w:rFonts w:ascii="Times New Roman" w:eastAsia="Times New Roman" w:hAnsi="Times New Roman" w:cs="Times New Roman"/>
          <w:sz w:val="24"/>
          <w:szCs w:val="24"/>
          <w:lang w:val="ro-RO"/>
        </w:rPr>
        <w:t>„</w:t>
      </w:r>
      <w:r w:rsidRPr="00EB7544">
        <w:rPr>
          <w:rFonts w:ascii="Times New Roman" w:eastAsia="Times New Roman" w:hAnsi="Times New Roman" w:cs="Times New Roman"/>
          <w:b/>
          <w:bCs/>
          <w:sz w:val="24"/>
          <w:szCs w:val="24"/>
          <w:lang w:val="ro-RO"/>
        </w:rPr>
        <w:t>LISTA DE VERIFICARE DISPOZITIE BUGETARA PENTRU</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b/>
          <w:bCs/>
          <w:sz w:val="24"/>
          <w:szCs w:val="24"/>
          <w:lang w:val="ro-RO"/>
        </w:rPr>
        <w:t xml:space="preserve"> REPARTIZAREA CREDITELOR BUGETARE SAU BORDEROUL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b/>
          <w:bCs/>
          <w:sz w:val="24"/>
          <w:szCs w:val="24"/>
          <w:lang w:val="ro-RO"/>
        </w:rPr>
        <w:t>CENTRALIZATOR AL DISPOZITIILOR BUGETARE</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b/>
          <w:bCs/>
          <w:sz w:val="24"/>
          <w:szCs w:val="24"/>
          <w:lang w:val="ro-RO"/>
        </w:rPr>
        <w:t xml:space="preserve">   Cod A.2 </w:t>
      </w:r>
    </w:p>
    <w:p w:rsidR="00EB7544" w:rsidRPr="00EB7544" w:rsidRDefault="00EB7544" w:rsidP="00EB7544">
      <w:pPr>
        <w:spacing w:after="0" w:line="240" w:lineRule="auto"/>
        <w:rPr>
          <w:rFonts w:ascii="Times New Roman" w:eastAsia="Times New Roman" w:hAnsi="Times New Roman" w:cs="Times New Roman"/>
          <w:b/>
          <w:bCs/>
          <w:sz w:val="24"/>
          <w:szCs w:val="24"/>
        </w:rPr>
      </w:pPr>
      <w:r w:rsidRPr="00EB7544">
        <w:rPr>
          <w:rFonts w:ascii="Times New Roman" w:eastAsia="Times New Roman" w:hAnsi="Times New Roman" w:cs="Times New Roman"/>
          <w:b/>
          <w:bCs/>
          <w:sz w:val="24"/>
          <w:szCs w:val="24"/>
          <w:lang w:val="ro-RO"/>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5"/>
        <w:gridCol w:w="8855"/>
      </w:tblGrid>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Obiectivele verificarii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actelor justificative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Solicitarea ordonatorului secundar sau tertiar, dupa caz</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Fundamentarea repartizarii de credite pentru bugetul propriu si bugetele ordonatorilor secundari, respectiv tertiari, de credite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Cererea pentru deschiderea de credite bugetare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Bugetul aprobat</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Alte documente justificative din care rezulta obligatii de plata scadente in perioada pentru care se face repartizarea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vizelor, certificarilor, aprobarilor, altor semnaturi legale, dupa caz, pentru</w:t>
            </w:r>
            <w:r w:rsidRPr="00EB7544">
              <w:rPr>
                <w:rFonts w:ascii="Courier New" w:eastAsia="Times New Roman" w:hAnsi="Courier New" w:cs="Courier New"/>
                <w:sz w:val="16"/>
                <w:szCs w:val="16"/>
              </w:rPr>
              <w:t>:</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Actele justificative de la pct. 1</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Dispozitia bugetara pentru repartizarea creditelor bugetare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Incadrarea sumei prevazute pentru repartizare, in:</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Creditele bugetare aprobate, repartizate pe an/trimestre/luni si detaliate conform clasificatiei bugetare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Cererea pentru deschiderea de credite bugetare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dispozitiei bugetare de retragere (cand este cazul)</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rezultat din solicitare/fundamentare/justificare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Completarea corecta a dispozitiei bugetare pentru repartizarea creditelor bugetare cu privire la</w:t>
            </w:r>
            <w:r w:rsidRPr="00EB7544">
              <w:rPr>
                <w:rFonts w:ascii="Courier New" w:eastAsia="Times New Roman" w:hAnsi="Courier New" w:cs="Courier New"/>
                <w:sz w:val="16"/>
                <w:szCs w:val="16"/>
              </w:rPr>
              <w:t>:</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Beneficiarul creditelor repartizate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Conturile de trezorerie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Suma repartizata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Celelalte rubrici prevazute de formular</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NOTA:</w:t>
      </w:r>
      <w:r w:rsidRPr="00EB7544">
        <w:rPr>
          <w:rFonts w:ascii="Courier New" w:eastAsia="Times New Roman" w:hAnsi="Courier New" w:cs="Courier New"/>
          <w:sz w:val="20"/>
          <w:szCs w:val="20"/>
          <w:lang w:val="ro-RO"/>
        </w:rPr>
        <w:br/>
        <w:t xml:space="preserve">   In cazul in care se prezinta la viza Borderoul centralizator al dispozitiilor bugetare pentru repartizarea creditelor bugetare, obiectivele verificarii din prezenta lista de verificare vor fi urmarite atat pentru fiecare dispozitie bugetara, cat si pentru borderoul centralizator in cauza.</w:t>
      </w:r>
      <w:r w:rsidRPr="00EB7544">
        <w:rPr>
          <w:rFonts w:ascii="Courier New" w:eastAsia="Times New Roman" w:hAnsi="Courier New" w:cs="Courier New"/>
          <w:sz w:val="20"/>
          <w:szCs w:val="20"/>
          <w:lang w:val="ro-RO"/>
        </w:rPr>
        <w:br/>
        <w:t>..........................................................................................</w:t>
      </w:r>
    </w:p>
    <w:p w:rsidR="00EB7544" w:rsidRPr="00EB7544" w:rsidRDefault="00EB7544" w:rsidP="00EB7544">
      <w:pPr>
        <w:spacing w:after="0" w:line="240" w:lineRule="auto"/>
        <w:rPr>
          <w:rFonts w:ascii="Courier New" w:eastAsia="Times New Roman" w:hAnsi="Courier New" w:cs="Courier New"/>
          <w:sz w:val="20"/>
          <w:szCs w:val="20"/>
          <w:lang w:val="ro-RO"/>
        </w:rPr>
      </w:pPr>
      <w:r w:rsidRPr="00EB7544">
        <w:rPr>
          <w:rFonts w:ascii="Courier New" w:eastAsia="Times New Roman" w:hAnsi="Courier New" w:cs="Courier New"/>
          <w:sz w:val="20"/>
          <w:szCs w:val="20"/>
          <w:lang w:val="ro-RO"/>
        </w:rPr>
        <w:br/>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LISTA DE VERIFICARE CONTRACT/CONTRACT SUBSECVENT/</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COMANDA DE ACHIZITII PUBLICE DE PRODUSE, SERVICII SAU LUCRARI</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lastRenderedPageBreak/>
        <w:t>  </w:t>
      </w:r>
      <w:r w:rsidRPr="00EB7544">
        <w:rPr>
          <w:rFonts w:ascii="Courier New" w:eastAsia="Times New Roman" w:hAnsi="Courier New" w:cs="Courier New"/>
          <w:b/>
          <w:bCs/>
          <w:sz w:val="20"/>
          <w:lang w:val="ro-RO"/>
        </w:rPr>
        <w:t xml:space="preserve"> Cod B.1</w:t>
      </w:r>
      <w:r w:rsidRPr="00EB7544">
        <w:rPr>
          <w:rFonts w:ascii="Courier New" w:eastAsia="Times New Roman" w:hAnsi="Courier New" w:cs="Courier New"/>
          <w:sz w:val="20"/>
          <w:szCs w:val="20"/>
          <w:lang w:val="ro-RO"/>
        </w:rPr>
        <w:t xml:space="preserve">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Courier New" w:eastAsia="Times New Roman" w:hAnsi="Courier New" w:cs="Courier New"/>
          <w:sz w:val="20"/>
          <w:szCs w:val="20"/>
          <w:lang w:val="ro-RO"/>
        </w:rPr>
      </w:pPr>
      <w:r w:rsidRPr="00EB7544">
        <w:rPr>
          <w:rFonts w:ascii="Courier New" w:eastAsia="Times New Roman" w:hAnsi="Courier New" w:cs="Courier New"/>
          <w:sz w:val="20"/>
          <w:szCs w:val="20"/>
          <w:lang w:val="ro-RO"/>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5"/>
        <w:gridCol w:w="8855"/>
      </w:tblGrid>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Obiectivele verificarii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actelor justificative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Programul anual al achizitiilor publice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Documentul de aprobare de catre conducatorul entitatii publice a procedurii selectate de achizitie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Documentele privind achizitia, intocmite in conformitate cu prevederile legislatiei romane si cu reglementarile organismelor internationale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Acordul sau conventia de finantare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Contractul/Decizia/Ordinul de finantare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Nota privind determinarea valorii estimate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Fisa obiectivului/proiectului/categoriei de investitii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Lista detaliata pentru alte cheltuieli de investitii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Actul de aprobare a documentatiilor tehnico-economice ale obiectivelor de investitii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Anuntul de intentie si dovada transmiterii acestuia spre publicare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Anuntul sau invitatia de participare, dupa caz</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Documentatia de atribuire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Actul de numire a comisiei de evaluare/negociere sau a juriului, dupa caz</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Ofertele prezentate de operatorii economici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Procesul-verbal de deschidere a ofertelor si dovada transmiterii acestuia ofertantilor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Raportul procedurii de atribuire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Comunicarea privind rezultatul aplicarii procedurii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Acordul-cadru</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Documentul privind solutionarea contestatiilor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Anexele nr. 1a), 1b) si 2 la Normele metodologice privind angajarea, lichidarea, ordonantarea si plata cheltuielilor institutiilor publice, precum si organizarea, evidenta si raportarea angajamentelor bugetare si legale, aprobate prin Ordinul ministrului finantelor publice </w:t>
            </w:r>
            <w:hyperlink r:id="rId46" w:history="1">
              <w:r w:rsidRPr="00EB7544">
                <w:rPr>
                  <w:rFonts w:ascii="Courier New" w:eastAsia="Times New Roman" w:hAnsi="Courier New" w:cs="Courier New"/>
                  <w:color w:val="0000FF"/>
                  <w:sz w:val="16"/>
                  <w:u w:val="single"/>
                </w:rPr>
                <w:t>nr. 1.792/2002</w:t>
              </w:r>
            </w:hyperlink>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vizelor, certificarilor, aprobarilor, altor semnaturi legale, dupa caz, si respectarea prevederilor legale pentru:</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Actele justificative de la pct. 1</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Proiectul de contract/contract subsecvent/comanda de achizitii publice de produse, servicii sau lucrari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Incadrarea valorii contractului/contractului subsecvent/comenzii in:</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creditelor bugetare si/sau de angajament, dupa caz</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angajamentului bugetar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Valoarea ofertei furnizorului/prestatorului/executantului castigator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din acordul-cadru</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Contractul:</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fie cuprins in programul anual al achizitiilor publice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se incheie cu ofertantul declarat castigator in raportul procedurii de atribuire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prevada calitatea, cantitatea si pretul/tariful produselor/serviciilor/lucrarilor contractate, conform actelor justificative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prevada constituirea garantiei de buna executie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prevada acordarea de avansuri numai cu respectarea legii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prevada actualizarea pretului numai cu respectarea legii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fie incheiat in perioada de valabilitate a ofertei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cuprinda datele de identificare a partilor contractante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cuprinda clauze privind modalitatea de plata in concordanta cu termenele de livrare/de prestare/de executie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4.10.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cuprinda clauze privind penalitati in caz de nerespectare a obligatiilor contractuale</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lastRenderedPageBreak/>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r w:rsidRPr="00EB7544">
        <w:rPr>
          <w:rFonts w:ascii="Courier New" w:eastAsia="Times New Roman" w:hAnsi="Courier New" w:cs="Courier New"/>
          <w:b/>
          <w:sz w:val="20"/>
          <w:szCs w:val="20"/>
          <w:lang w:val="ro-RO"/>
        </w:rPr>
        <w:t>LISTA DE VERIFICARE CONTRACT/DECIZIE/ORDIN DE FINANTARE/ACORD DE FINANTARE</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b/>
          <w:sz w:val="20"/>
          <w:szCs w:val="20"/>
          <w:lang w:val="ro-RO"/>
        </w:rPr>
        <w:t xml:space="preserve">   Cod B.2 </w:t>
      </w:r>
    </w:p>
    <w:p w:rsidR="00EB7544" w:rsidRPr="00EB7544" w:rsidRDefault="00EB7544" w:rsidP="00EB7544">
      <w:pPr>
        <w:spacing w:after="0" w:line="240" w:lineRule="auto"/>
        <w:rPr>
          <w:rFonts w:ascii="Courier New" w:eastAsia="Times New Roman" w:hAnsi="Courier New" w:cs="Courier New"/>
          <w:b/>
          <w:sz w:val="20"/>
          <w:szCs w:val="20"/>
          <w:lang w:val="ro-RO"/>
        </w:rPr>
      </w:pPr>
      <w:r w:rsidRPr="00EB7544">
        <w:rPr>
          <w:rFonts w:ascii="Courier New" w:eastAsia="Times New Roman" w:hAnsi="Courier New" w:cs="Courier New"/>
          <w:b/>
          <w:sz w:val="20"/>
          <w:szCs w:val="20"/>
          <w:lang w:val="ro-RO"/>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5"/>
        <w:gridCol w:w="8855"/>
      </w:tblGrid>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Obiectivele verificarii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actelor justificative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Cererea de finantare, proiectul tehnic, bugetul acestuia si listele de evaluare si selectie aferente, intocmite de compartimentele de specialitate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Acordul de parteneriat, incheiat intre liderul de proiect si partenerii acestuia, dupa caz</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Acordul de implementare/finantare, dupa caz</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Hotararea comisiei de evaluare cu privire la proiectele selectate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Programul, proiectul sau actiunea in care se incadreaza solicitarea finantarii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Nota de fundamentare si devizul de cheltuieli, aprobate de ordonatorul de credite finantator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Raportul privind vizita la fata locului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Raportul de analiza a conformitatii proiectului tehnic</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Scrisoarea de notificare privind raportul de analiza a conformitatii proiectului tehnic</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Raportul de evaluare tehnica si financiara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Nota de avizare interna a contractelor de finantare/cofinantare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Decizia pentru aprobarea proiectelor selectate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Anexele nr. 1a), 1b) si 2 la Normele metodologice privind angajarea, lichidarea, ordonantarea si plata cheltuielilor institutiilor publice, precum si organizarea, evidenta si raportarea angajamentelor bugetare si legale, aprobate prin Ordinul ministrului finantelor publice nr. 1.792/2002</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vizelor, certificarilor, aprobarilor, altor semnaturi legale, dupa caz, pentru</w:t>
            </w:r>
            <w:r w:rsidRPr="00EB7544">
              <w:rPr>
                <w:rFonts w:ascii="Courier New" w:eastAsia="Times New Roman" w:hAnsi="Courier New" w:cs="Courier New"/>
                <w:sz w:val="16"/>
                <w:szCs w:val="16"/>
              </w:rPr>
              <w:t>:</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Actele justificative de la pct. 1</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Proiectul de contract/decizie/ordin de finantare/acord de finantare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Incadrarea valorii contractului/deciziei/ordinului de finantare/Acordului de finantare in:</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creditelor bugetare si/sau de angajament, dupa caz</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angajamentului bugetar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Contractul/Decizia/Ordinul de finantare/Acordul de finantare: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fie in cadrul programului de finantare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prevada valoarea totala a proiectului de finantat, detaliata pe surse de finantare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prevada eligibilitatea si rambursarea cheltuielilor care se finanteaza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prevada acordarea prefinantarii, cu respectarea legii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prevada reglementari privind TVA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Suma din contract/decizie/ordin de finantare/acord de finantare sa fie conforma cu cea din bugetul detaliat al proiectului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prevada actualizarea finantarii in perioada de implementare a proiectului, cu respectarea legii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fie incheiat in perioada de valabilitate a contractarii fondurilor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cuprinda datele de identificare a partilor contractante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4.10.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 Sa prevada calitatea Curtii de Conturi a Romaniei de a exercita control financiar, conform art. 38 alin. (2) din Legea </w:t>
            </w:r>
            <w:hyperlink r:id="rId47" w:history="1">
              <w:r w:rsidRPr="00EB7544">
                <w:rPr>
                  <w:rFonts w:ascii="Courier New" w:eastAsia="Times New Roman" w:hAnsi="Courier New" w:cs="Courier New"/>
                  <w:color w:val="0000FF"/>
                  <w:sz w:val="16"/>
                  <w:u w:val="single"/>
                </w:rPr>
                <w:t>nr. 350/2005</w:t>
              </w:r>
            </w:hyperlink>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 xml:space="preserve">LISTA DE VERIFICARE CONVENTIE DE GARANTARE INTRE MINISTERUL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 xml:space="preserve">FINANTELOR PUBLICE/UNITATEA ADMINISTRATIV-TERITORIALA,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lastRenderedPageBreak/>
        <w:t>IN CALITATE DE GARANT, SI BENEFICIARUL SCRISORII DE GARANTIE</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Courier New" w:eastAsia="Times New Roman" w:hAnsi="Courier New" w:cs="Courier New"/>
          <w:sz w:val="20"/>
          <w:szCs w:val="20"/>
          <w:lang w:val="ro-RO"/>
        </w:rPr>
      </w:pP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 xml:space="preserve">Cod B.6 </w:t>
      </w:r>
      <w:r w:rsidRPr="00EB7544">
        <w:rPr>
          <w:rFonts w:ascii="Courier New" w:eastAsia="Times New Roman" w:hAnsi="Courier New" w:cs="Courier New"/>
          <w:sz w:val="20"/>
          <w:szCs w:val="20"/>
          <w:lang w:val="ro-RO"/>
        </w:rPr>
        <w:br/>
      </w:r>
      <w:r w:rsidRPr="00EB7544">
        <w:rPr>
          <w:rFonts w:ascii="Courier New" w:eastAsia="Times New Roman" w:hAnsi="Courier New" w:cs="Courier New"/>
          <w:sz w:val="20"/>
          <w:szCs w:val="20"/>
          <w:lang w:val="ro-RO"/>
        </w:rPr>
        <w:br/>
      </w:r>
      <w:r w:rsidRPr="00EB7544">
        <w:rPr>
          <w:rFonts w:ascii="Courier New" w:eastAsia="Times New Roman" w:hAnsi="Courier New" w:cs="Courier New"/>
          <w:sz w:val="20"/>
          <w:szCs w:val="20"/>
          <w:lang w:val="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5"/>
        <w:gridCol w:w="8855"/>
      </w:tblGrid>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Obiectivele verificarii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actelor justificative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Fundamentarea propunerii de conventie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Avizul (hotararea) Comitetului Interministerial de Finantari, Garantii si Asigurari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Hotararea Comisiei de autorizare a imprumuturilor locale (daca beneficiarul sau garantul este unitate administrativ-teritoriala)</w:t>
            </w:r>
          </w:p>
        </w:tc>
      </w:tr>
    </w:tbl>
    <w:p w:rsidR="00EB7544" w:rsidRPr="00EB7544" w:rsidRDefault="00EB7544" w:rsidP="00EB7544">
      <w:pPr>
        <w:spacing w:after="0" w:line="240" w:lineRule="auto"/>
        <w:rPr>
          <w:rFonts w:ascii="Times New Roman" w:eastAsia="Times New Roman" w:hAnsi="Times New Roman" w:cs="Times New Roman"/>
          <w:vanish/>
          <w:sz w:val="24"/>
          <w:szCs w:val="24"/>
          <w:lang w:val="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5"/>
        <w:gridCol w:w="8855"/>
      </w:tblGrid>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Obiectivele verificarii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Memorandumul privind acordul de principiu pentru acordarea garantiei statului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Nota rezultat al negocierii conditiilor de acordare a garantiei de stat</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vizelor, certificarilor, aprobarilor, altor semnaturi legale, dupa caz, pentru:</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Actele justificative de la pct. 1</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Proiectul de conventie de garantare care urmeaza a fi incheiat intre Ministerul Finantelor Publice, in calitate de garant, si beneficiarul conventiei de garantare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Concordanta termenilor conventiei de garantare cu cei din acordul de imprumut, fara a se limita la acestia, privitor la: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Destinatia sumelor pentru care s-a contractat imprumutul</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Denumirea finantatorului, valoarea imprumutului, durata imprumutului, valuta contractului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Perioada de gratie, perioada de rambursare, rata dobanzii, comisioanele anuale si alte costuri ale imprumutului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Clauzele acordului legate de implementarea fizica si financiara a imprumutului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Masuri asiguratorii pentru garant, de plata la scadenta, de catre garantat, a obligatiilor asumate prin contractul de imprumut</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semnaturilor: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5.1.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Persoanelor autorizate din partea compartimentelor de specialitate din cadrul Ministerului Finantelor Publice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5.2.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Persoanelor autorizate din partea garantatului</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 xml:space="preserve">LISTA DE VERIFICARE CONVENTIE DE GARANTIE INTRE MINISTERUL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FINANTELOR PUBLICE, IN CALITATE DE GARANT, SI REPREZENTANTUL</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 xml:space="preserve"> LEGAL AL UNITATII ADMINISTRATIV-TERITORIALE,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IN CALITATE DE GARANTAT</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Courier New" w:eastAsia="Times New Roman" w:hAnsi="Courier New" w:cs="Courier New"/>
          <w:sz w:val="20"/>
          <w:szCs w:val="20"/>
          <w:lang w:val="ro-RO"/>
        </w:rPr>
      </w:pP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 xml:space="preserve">Cod B.8 </w:t>
      </w:r>
      <w:r w:rsidRPr="00EB7544">
        <w:rPr>
          <w:rFonts w:ascii="Courier New" w:eastAsia="Times New Roman" w:hAnsi="Courier New" w:cs="Courier New"/>
          <w:sz w:val="20"/>
          <w:szCs w:val="20"/>
          <w:lang w:val="ro-RO"/>
        </w:rPr>
        <w:br/>
      </w:r>
      <w:r w:rsidRPr="00EB7544">
        <w:rPr>
          <w:rFonts w:ascii="Courier New" w:eastAsia="Times New Roman" w:hAnsi="Courier New" w:cs="Courier New"/>
          <w:sz w:val="20"/>
          <w:szCs w:val="20"/>
          <w:lang w:val="ro-RO"/>
        </w:rPr>
        <w:br/>
      </w:r>
      <w:r w:rsidRPr="00EB7544">
        <w:rPr>
          <w:rFonts w:ascii="Courier New" w:eastAsia="Times New Roman" w:hAnsi="Courier New" w:cs="Courier New"/>
          <w:sz w:val="20"/>
          <w:szCs w:val="20"/>
          <w:lang w:val="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5"/>
        <w:gridCol w:w="8855"/>
      </w:tblGrid>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Obiectivele verificarii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actelor justificative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Fundamentarea propunerii de conventie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Avizul (hotararea) Comitetului Interministerial de Finantari, Garantii si Asigurari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Hotararea Comisiei de autorizare a imprumuturilor locale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lastRenderedPageBreak/>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Nota rezultat al negocierii conditiilor de acordare a garantiei de stat</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vizelor, certificarilor, aprobarilor, altor semnaturi legale, dupa caz, pentru</w:t>
            </w:r>
            <w:r w:rsidRPr="00EB7544">
              <w:rPr>
                <w:rFonts w:ascii="Courier New" w:eastAsia="Times New Roman" w:hAnsi="Courier New" w:cs="Courier New"/>
                <w:sz w:val="16"/>
                <w:szCs w:val="16"/>
              </w:rPr>
              <w:t>:</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Actele justificative de la pct. 1</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Proiectul de conventie de garantie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Concordanta termenilor conventiei de garantie cu cei din acordul de imprumut, fara a se limita la acestia, privitor la: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Destinatia sumelor pentru care s-a contractat imprumutul</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Denumirea finantatorului, valoarea imprumutului, durata imprumutului, valuta contractului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Perioada de gratie, perioada de rambursare, rata dobanzii, comisioanele anuale si alte costuri ale imprumutului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Clauzele acordului legate de implementarea fizica si financiara a imprumutului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Masuri asiguratorii pentru garant, de plata la scadenta, de catre garantat, a obligatiilor asumate prin contractul de imprumut</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Existenta semnaturilor: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5.1.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Persoanelor autorizate din partea compartimentelor de specialitate din cadrul Ministerului Finantelor Publice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5.2.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Persoanelor autorizate din partea garantatului</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LISTA DE VERIFICARE CONTRACT DE COMODAT IN CARE</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 ENTITATEA PUBLICA ARE CALITATEA DE COMODATAR</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r w:rsidRPr="00EB7544">
        <w:rPr>
          <w:rFonts w:ascii="Courier New" w:eastAsia="Times New Roman" w:hAnsi="Courier New" w:cs="Courier New"/>
          <w:b/>
          <w:bCs/>
          <w:sz w:val="20"/>
          <w:lang w:val="ro-RO"/>
        </w:rPr>
        <w:t xml:space="preserve"> Cod B.16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Courier New" w:eastAsia="Times New Roman" w:hAnsi="Courier New" w:cs="Courier New"/>
          <w:b/>
          <w:bCs/>
          <w:sz w:val="20"/>
          <w:szCs w:val="20"/>
        </w:rPr>
      </w:pPr>
      <w:r w:rsidRPr="00EB7544">
        <w:rPr>
          <w:rFonts w:ascii="Courier New" w:eastAsia="Times New Roman" w:hAnsi="Courier New" w:cs="Courier New"/>
          <w:b/>
          <w:bCs/>
          <w:sz w:val="20"/>
          <w:lang w:val="ro-RO"/>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5"/>
        <w:gridCol w:w="8855"/>
      </w:tblGrid>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Obiectivele verificarii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actelor justificative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Nota de fundamentare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Referat de necesitate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Devizul cheltuielilor ce urmeaza a fi suportate de comodatar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vizelor, certificarilor, aprobarilor, altor semnaturi legale, dupa caz, pentru</w:t>
            </w:r>
            <w:r w:rsidRPr="00EB7544">
              <w:rPr>
                <w:rFonts w:ascii="Courier New" w:eastAsia="Times New Roman" w:hAnsi="Courier New" w:cs="Courier New"/>
                <w:sz w:val="16"/>
                <w:szCs w:val="16"/>
              </w:rPr>
              <w:t>:</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Actele justificative de la pct. 1</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Proiectul de contract de comodat</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Incadrarea valorii contractului in:</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creditelor bugetare si/sau de angajament</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angajamentului bugetar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Contractul:</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cuprinda datele de identificare a partilor contractante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prevada elementele de identificare a bunurilor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Devizul/Categoriile de cheltuieli sa se incadreze in limitele legale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prevada obligatiile partilor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fie rezervate creditele prin angajament bugetar la nivelul valorii angajamentului legal</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Sa contina avizul compartimentului juridic</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lastRenderedPageBreak/>
        <w:br/>
      </w:r>
      <w:r w:rsidRPr="00EB7544">
        <w:rPr>
          <w:rFonts w:ascii="Times New Roman" w:eastAsia="Times New Roman" w:hAnsi="Times New Roman" w:cs="Times New Roman"/>
          <w:b/>
          <w:bCs/>
          <w:sz w:val="24"/>
          <w:szCs w:val="24"/>
          <w:lang w:val="ro-RO"/>
        </w:rPr>
        <w:t xml:space="preserve">LISTA DE VERIFICARE ORDONANTARE DE PLATA PRIVIND PREFINANTARI,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b/>
          <w:bCs/>
          <w:sz w:val="24"/>
          <w:szCs w:val="24"/>
          <w:lang w:val="ro-RO"/>
        </w:rPr>
        <w:t>PLATI INTERMEDIARE, PLATI FINALE IN CADRUL CONTRACTELOR/</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b/>
          <w:bCs/>
          <w:sz w:val="24"/>
          <w:szCs w:val="24"/>
          <w:lang w:val="ro-RO"/>
        </w:rPr>
        <w:t>DECIZIILOR/ORDINELOR DE FINANTARE/ACORDURILOR DE FINANTARE</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xml:space="preserve">   </w:t>
      </w:r>
      <w:r w:rsidRPr="00EB7544">
        <w:rPr>
          <w:rFonts w:ascii="Times New Roman" w:eastAsia="Times New Roman" w:hAnsi="Times New Roman" w:cs="Times New Roman"/>
          <w:b/>
          <w:bCs/>
          <w:sz w:val="24"/>
          <w:szCs w:val="24"/>
          <w:lang w:val="ro-RO"/>
        </w:rPr>
        <w:t>Cod C.3</w:t>
      </w:r>
      <w:r w:rsidRPr="00EB7544">
        <w:rPr>
          <w:rFonts w:ascii="Times New Roman" w:eastAsia="Times New Roman" w:hAnsi="Times New Roman" w:cs="Times New Roman"/>
          <w:sz w:val="24"/>
          <w:szCs w:val="24"/>
          <w:lang w:val="ro-RO"/>
        </w:rPr>
        <w:t xml:space="preserve">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5"/>
        <w:gridCol w:w="8855"/>
      </w:tblGrid>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Obiectivele verificarii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actelor justificative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Contractul/Decizia/Ordinul de finantare/Acordul de finantare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Angajamentul bugetar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Cererea de plata/rambursare privind prefinantari, plati intermediare, plati finale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Notificarea privind depunerea cererii de plata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Nota de autorizare a platii/rambursarii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Nota de aprobare a cheltuielilor eligibile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Decont privind prefinantarea acordata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Avizul de plata/rambursare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Documentatia justificativa specifica care rezulta din actul normativ ce reglementeaza operatiunea si/sau domeniul respectiv</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vizelor, certificarilor, aprobarilor, altor semnaturi legale, dupa caz, pentru:</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Actele justificative de la pct. 1</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Ordonantarea de plata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Stabilirea corecta a sumei propuse pentru plata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Incadrarea sumei propuse pentru plata in:</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angajamentului bugetar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angajamentului legal</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sumei datorate, rezultat in urma operatiunii de lichidare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Creditele bugetare deschise/repartizate sau existente in conturi de disponibil, dupa caz</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Corespondenta datelor din ordonantarea de plata cu cele din notele justificative, pentru:</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5.1.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Natura platii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5.2.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Beneficiarul sumei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5.3.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Banca beneficiarului sumei</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 xml:space="preserve">LISTA DE VERIFICARE ORDONANTARE DE PLATA/DISPOZITIE DE PLATA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CATRE CASIERIE PRIVIND AVANSURI SAU SUME CUVENITE TITULARULUI</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 DE DECONT, CARE SE ACORDA PRIN CASIERIE</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Cod C.13</w:t>
      </w:r>
      <w:r w:rsidRPr="00EB7544">
        <w:rPr>
          <w:rFonts w:ascii="Courier New" w:eastAsia="Times New Roman" w:hAnsi="Courier New" w:cs="Courier New"/>
          <w:sz w:val="20"/>
          <w:szCs w:val="20"/>
          <w:lang w:val="ro-RO"/>
        </w:rPr>
        <w:t xml:space="preserve"> </w:t>
      </w:r>
    </w:p>
    <w:p w:rsidR="00EB7544" w:rsidRPr="00EB7544" w:rsidRDefault="00EB7544" w:rsidP="00EB7544">
      <w:pPr>
        <w:spacing w:after="0" w:line="240" w:lineRule="auto"/>
        <w:rPr>
          <w:rFonts w:ascii="Courier New" w:eastAsia="Times New Roman" w:hAnsi="Courier New" w:cs="Courier New"/>
          <w:sz w:val="20"/>
          <w:szCs w:val="20"/>
          <w:lang w:val="ro-RO"/>
        </w:rPr>
      </w:pPr>
      <w:r w:rsidRPr="00EB7544">
        <w:rPr>
          <w:rFonts w:ascii="Courier New" w:eastAsia="Times New Roman" w:hAnsi="Courier New" w:cs="Courier New"/>
          <w:sz w:val="20"/>
          <w:szCs w:val="20"/>
          <w:lang w:val="ro-RO"/>
        </w:rPr>
        <w:b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5"/>
        <w:gridCol w:w="8855"/>
      </w:tblGrid>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Obiectivele verificarii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actelor justificative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Angajamentul bugetar global/individual</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Nota de fundamentare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Documente specifice prin care s-au aprobat actiunea si devizul acesteia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lastRenderedPageBreak/>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Decontul justificativ al cheltuielilor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vizelor, certificarilor, aprobarilor, altor semnaturi legale, dupa caz, si respectarea prevederilor legale pentru:</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Actele justificative de la pct. 1</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Ordonantarea de plata/Dispozitia de plata catre casierie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Stabilirea corecta a sumei propuse pentru plata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Incadrarea sumei propuse pentru plata in:</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angajamentului bugetar</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angajamentului legal</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Creditele bugetare deschise/repartizate sau existente in conturi de disponibil, dupa caz</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Corespondenta datelor din ordonantarea de plata/dispozitia de plata catre casierie cu cele din actele justificative pentru:</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5.1.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Natura platii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5.2.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Beneficiarul sumei</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 xml:space="preserve">LISTA DE VERIFICARE CONTRACT DE CONCESIONARE/INCHIRIERE SAU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 xml:space="preserve">DE ADMINISTRARE A BUNURILOR PROPRIETATE PUBLICA (ENTITATEA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PUBLICA ESTE CONCEDENT/TITULAR AL DREPTULUI DE PROPRIETATE)</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r w:rsidRPr="00EB7544">
        <w:rPr>
          <w:rFonts w:ascii="Courier New" w:eastAsia="Times New Roman" w:hAnsi="Courier New" w:cs="Courier New"/>
          <w:b/>
          <w:bCs/>
          <w:sz w:val="20"/>
          <w:lang w:val="ro-RO"/>
        </w:rPr>
        <w:t xml:space="preserve"> Cod D.1</w:t>
      </w:r>
      <w:r w:rsidRPr="00EB7544">
        <w:rPr>
          <w:rFonts w:ascii="Courier New" w:eastAsia="Times New Roman" w:hAnsi="Courier New" w:cs="Courier New"/>
          <w:sz w:val="20"/>
          <w:szCs w:val="20"/>
          <w:lang w:val="ro-RO"/>
        </w:rPr>
        <w:t xml:space="preserve"> </w:t>
      </w:r>
    </w:p>
    <w:p w:rsidR="00EB7544" w:rsidRPr="00EB7544" w:rsidRDefault="00EB7544" w:rsidP="00EB7544">
      <w:pPr>
        <w:spacing w:after="0" w:line="240" w:lineRule="auto"/>
        <w:rPr>
          <w:rFonts w:ascii="Courier New" w:eastAsia="Times New Roman" w:hAnsi="Courier New" w:cs="Courier New"/>
          <w:sz w:val="20"/>
          <w:szCs w:val="20"/>
          <w:lang w:val="ro-RO"/>
        </w:rPr>
      </w:pPr>
      <w:r w:rsidRPr="00EB7544">
        <w:rPr>
          <w:rFonts w:ascii="Courier New" w:eastAsia="Times New Roman" w:hAnsi="Courier New" w:cs="Courier New"/>
          <w:sz w:val="20"/>
          <w:szCs w:val="20"/>
          <w:lang w:val="ro-RO"/>
        </w:rPr>
        <w:b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5"/>
        <w:gridCol w:w="8855"/>
      </w:tblGrid>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Obiectivele verificarii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Existenta actelor justificative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Nota de fundamentare a concesionarii/inchirierii sau administrarii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Documentatia specifica privind derularea operatiunilor de concesionare/inchiriere sau administrare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Existenta vizelor, certificarilor, aprobarilor, altor semnaturi legale, dupa caz, si respectarea prevederilor legale pentru:</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Actele justificative de la pct. 1</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Contractul de concesionare/inchiriere sau administrare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Incadrarea valorii contractului in:</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Nivelul prevazut de actul normativ de aprobare a actiunii (unde este cazul)</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Courier New" w:eastAsia="Times New Roman" w:hAnsi="Courier New" w:cs="Courier New"/>
          <w:sz w:val="20"/>
          <w:szCs w:val="20"/>
          <w:lang w:val="ro-RO"/>
        </w:rPr>
      </w:pPr>
      <w:r w:rsidRPr="00EB7544">
        <w:rPr>
          <w:rFonts w:ascii="Times New Roman" w:eastAsia="Times New Roman" w:hAnsi="Times New Roman" w:cs="Times New Roman"/>
          <w:sz w:val="24"/>
          <w:szCs w:val="24"/>
          <w:lang w:val="ro-RO"/>
        </w:rPr>
        <w:t> </w:t>
      </w: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br/>
      </w:r>
      <w:r w:rsidRPr="00EB7544">
        <w:rPr>
          <w:rFonts w:ascii="Times New Roman" w:eastAsia="Times New Roman" w:hAnsi="Times New Roman" w:cs="Times New Roman"/>
          <w:b/>
          <w:bCs/>
          <w:sz w:val="24"/>
          <w:szCs w:val="24"/>
          <w:lang w:val="ro-RO"/>
        </w:rPr>
        <w:t>LISTA DE VERIFICARE DOCUMENT DE ACTUALIZARE A VALORII OBIECTIVULUI/PROIECTULUI</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b/>
          <w:bCs/>
          <w:sz w:val="24"/>
          <w:szCs w:val="24"/>
          <w:lang w:val="ro-RO"/>
        </w:rPr>
        <w:t xml:space="preserve"> DE INVESTITII SI A LUCRARILOR DE INTERVENTII, IN FUNCTIE DE EVOLUTIA INDICILOR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b/>
          <w:bCs/>
          <w:sz w:val="24"/>
          <w:szCs w:val="24"/>
          <w:lang w:val="ro-RO"/>
        </w:rPr>
        <w:t>DE PRETURI, POTRIVIT ART. 43 DIN LEGEA NR. 500/2002 PRIVIND FINANTELE PUBLICE</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b/>
          <w:bCs/>
          <w:sz w:val="24"/>
          <w:szCs w:val="24"/>
          <w:lang w:val="ro-RO"/>
        </w:rPr>
        <w:lastRenderedPageBreak/>
        <w:t>   Cod E.2</w:t>
      </w:r>
      <w:r w:rsidRPr="00EB7544">
        <w:rPr>
          <w:rFonts w:ascii="Times New Roman" w:eastAsia="Times New Roman" w:hAnsi="Times New Roman" w:cs="Times New Roman"/>
          <w:sz w:val="24"/>
          <w:szCs w:val="24"/>
          <w:lang w:val="ro-RO"/>
        </w:rPr>
        <w:t xml:space="preserve">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b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5"/>
        <w:gridCol w:w="8855"/>
      </w:tblGrid>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Obiectivele verificarii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actelor justificative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Programul de investitii publice, dupa caz</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Actul de aprobare a documentatiei tehnico-economice a obiectivului/proiectului de investitii sau a documentatiei de avizare a lucrarilor de interventii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Devizul general al obiectivului/proiectului de investitii sau al lucrarilor de interventii</w:t>
            </w:r>
          </w:p>
        </w:tc>
      </w:tr>
    </w:tbl>
    <w:p w:rsidR="00EB7544" w:rsidRPr="00EB7544" w:rsidRDefault="00EB7544" w:rsidP="00EB7544">
      <w:pPr>
        <w:spacing w:after="0" w:line="240" w:lineRule="auto"/>
        <w:rPr>
          <w:rFonts w:ascii="Times New Roman" w:eastAsia="Times New Roman" w:hAnsi="Times New Roman" w:cs="Times New Roman"/>
          <w:vanish/>
          <w:sz w:val="24"/>
          <w:szCs w:val="24"/>
          <w:lang w:val="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5"/>
        <w:gridCol w:w="8855"/>
      </w:tblGrid>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Obiectivele verificarii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Fisa obiectivului/proiectului/categoriei de investitii, dupa caz</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Angajamentele legale incheiate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Situatia cheltuielilor efectuate conform evidentelor contabile pana la data actualizarii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Situatia restului de executat la data actualizarii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Baza de date statistice a Institutului National de Statistica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Nota de calcul al actualizarii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Existenta vizelor, certificarilor, aprobarilor, altor semnaturi legale, dupa caz, si respectarea prevederilor legale pentru:</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Actele justificative de la pct. 1</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Proiectul documentului de actualizare a valorii obiectivului/proiectului de investitii si a lucrarilor de interventii</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Documentul de actualizare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Obiectivul/Proiectul de investitii si lucrarile de interventii sa fie cuprinse in programul de investitii publice, dupa caz</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Valoarea cheltuielilor legal efectuate pana la data actualizarii sa fie corecta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Valoarea restului de executat sa fie corecta</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Actualizarea valorii obiectivului/proiectului de investitii sau a lucrarilor de interventii sa fie facuta pe baza evolutiei indicelui de preturi de consum lunar (total), comunicat de Institutul National de Statistica, calculat intre data intocmirii devizului general si data actualizarii“</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 xml:space="preserve"> 11. In anexa nr. 1 la anexa nr. 1.1, la litera G „Lista actelor normative cuprinse in coloana a doua din Cadrul general al operatiunilor supuse controlului financiar preventiv“, dupa numarul curent 87 se introduc cinci noi numere curente, nr. crt. 88-92, cu urmatorul cuprins:</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sz w:val="20"/>
          <w:szCs w:val="20"/>
          <w:lang w:val="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6"/>
        <w:gridCol w:w="7253"/>
        <w:gridCol w:w="1601"/>
      </w:tblGrid>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Actul normativ</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Publicat in Monitorul Oficial</w:t>
            </w:r>
            <w:r w:rsidRPr="00EB7544">
              <w:rPr>
                <w:rFonts w:ascii="Courier New" w:eastAsia="Times New Roman" w:hAnsi="Courier New" w:cs="Courier New"/>
                <w:sz w:val="16"/>
                <w:szCs w:val="16"/>
              </w:rPr>
              <w:br/>
              <w:t>al Romaniei, Partea I/</w:t>
            </w:r>
            <w:r w:rsidRPr="00EB7544">
              <w:rPr>
                <w:rFonts w:ascii="Courier New" w:eastAsia="Times New Roman" w:hAnsi="Courier New" w:cs="Courier New"/>
                <w:sz w:val="16"/>
                <w:szCs w:val="16"/>
              </w:rPr>
              <w:br/>
              <w:t>Jurnalul Oficial al</w:t>
            </w:r>
            <w:r w:rsidRPr="00EB7544">
              <w:rPr>
                <w:rFonts w:ascii="Courier New" w:eastAsia="Times New Roman" w:hAnsi="Courier New" w:cs="Courier New"/>
                <w:sz w:val="16"/>
                <w:szCs w:val="16"/>
              </w:rPr>
              <w:br/>
              <w:t>Uniunii Europene</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„88.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Ordonanta Guvernului </w:t>
            </w:r>
            <w:hyperlink r:id="rId48" w:history="1">
              <w:r w:rsidRPr="00EB7544">
                <w:rPr>
                  <w:rFonts w:ascii="Courier New" w:eastAsia="Times New Roman" w:hAnsi="Courier New" w:cs="Courier New"/>
                  <w:color w:val="0000FF"/>
                  <w:sz w:val="16"/>
                  <w:u w:val="single"/>
                </w:rPr>
                <w:t>nr. 57/2002</w:t>
              </w:r>
            </w:hyperlink>
            <w:r w:rsidRPr="00EB7544">
              <w:rPr>
                <w:rFonts w:ascii="Times New Roman" w:eastAsia="Times New Roman" w:hAnsi="Times New Roman" w:cs="Times New Roman"/>
                <w:sz w:val="16"/>
                <w:szCs w:val="16"/>
              </w:rPr>
              <w:t> </w:t>
            </w:r>
            <w:r w:rsidRPr="00EB7544">
              <w:rPr>
                <w:rFonts w:ascii="Courier New" w:eastAsia="Times New Roman" w:hAnsi="Courier New" w:cs="Courier New"/>
                <w:sz w:val="16"/>
                <w:szCs w:val="16"/>
              </w:rPr>
              <w:t>privind cercetarea stiintifica si dezvoltarea tehnologica</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 643/2002</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89.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Hotararea Guvernului </w:t>
            </w:r>
            <w:hyperlink r:id="rId49" w:history="1">
              <w:r w:rsidRPr="00EB7544">
                <w:rPr>
                  <w:rFonts w:ascii="Courier New" w:eastAsia="Times New Roman" w:hAnsi="Courier New" w:cs="Courier New"/>
                  <w:color w:val="0000FF"/>
                  <w:sz w:val="16"/>
                  <w:u w:val="single"/>
                </w:rPr>
                <w:t>nr. 1.265/2004</w:t>
              </w:r>
            </w:hyperlink>
            <w:r w:rsidRPr="00EB7544">
              <w:rPr>
                <w:rFonts w:ascii="Times New Roman" w:eastAsia="Times New Roman" w:hAnsi="Times New Roman" w:cs="Times New Roman"/>
                <w:sz w:val="16"/>
                <w:szCs w:val="16"/>
              </w:rPr>
              <w:t> </w:t>
            </w:r>
            <w:r w:rsidRPr="00EB7544">
              <w:rPr>
                <w:rFonts w:ascii="Courier New" w:eastAsia="Times New Roman" w:hAnsi="Courier New" w:cs="Courier New"/>
                <w:sz w:val="16"/>
                <w:szCs w:val="16"/>
              </w:rPr>
              <w:t>pentru aprobarea Normelor metodologice privind contractarea, finantarea, monitorizarea si evaluarea programelor, proiectelor de cercetare-dezvoltare si inovare si a actiunilor cuprinse in Planul national de cercetare-dezvoltare si inovare</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 776/2004</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90.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Hotararea Guvernului </w:t>
            </w:r>
            <w:hyperlink r:id="rId50" w:history="1">
              <w:r w:rsidRPr="00EB7544">
                <w:rPr>
                  <w:rFonts w:ascii="Courier New" w:eastAsia="Times New Roman" w:hAnsi="Courier New" w:cs="Courier New"/>
                  <w:color w:val="0000FF"/>
                  <w:sz w:val="16"/>
                  <w:u w:val="single"/>
                </w:rPr>
                <w:t>nr. 1.266/2004</w:t>
              </w:r>
            </w:hyperlink>
            <w:r w:rsidRPr="00EB7544">
              <w:rPr>
                <w:rFonts w:ascii="Times New Roman" w:eastAsia="Times New Roman" w:hAnsi="Times New Roman" w:cs="Times New Roman"/>
                <w:sz w:val="16"/>
                <w:szCs w:val="16"/>
              </w:rPr>
              <w:t> </w:t>
            </w:r>
            <w:r w:rsidRPr="00EB7544">
              <w:rPr>
                <w:rFonts w:ascii="Courier New" w:eastAsia="Times New Roman" w:hAnsi="Courier New" w:cs="Courier New"/>
                <w:sz w:val="16"/>
                <w:szCs w:val="16"/>
              </w:rPr>
              <w:t>pentru aprobarea Normelor metodologice privind contractarea, finantarea, monitorizarea si evaluarea proiectelor din planurile sectoriale de cercetare-dezvoltare</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 776/2004</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lastRenderedPageBreak/>
              <w:t>91.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Hotararea Guvernului </w:t>
            </w:r>
            <w:hyperlink r:id="rId51" w:history="1">
              <w:r w:rsidRPr="00EB7544">
                <w:rPr>
                  <w:rFonts w:ascii="Courier New" w:eastAsia="Times New Roman" w:hAnsi="Courier New" w:cs="Courier New"/>
                  <w:color w:val="0000FF"/>
                  <w:sz w:val="16"/>
                  <w:u w:val="single"/>
                </w:rPr>
                <w:t>nr. 134/2011</w:t>
              </w:r>
            </w:hyperlink>
            <w:r w:rsidRPr="00EB7544">
              <w:rPr>
                <w:rFonts w:ascii="Courier New" w:eastAsia="Times New Roman" w:hAnsi="Courier New" w:cs="Courier New"/>
                <w:sz w:val="16"/>
                <w:szCs w:val="16"/>
              </w:rPr>
              <w:t xml:space="preserve"> pentru aprobarea Normelor metodologice privind stabilirea categoriilor de cheltuieli pentru activitati de cercetare-dezvoltare si de stimulare a inovarii, finantate de la bugetul de stat</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 137/2011</w:t>
            </w:r>
          </w:p>
        </w:tc>
      </w:tr>
      <w:tr w:rsidR="00EB7544" w:rsidRPr="00EB7544" w:rsidTr="00EB7544">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92.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xml:space="preserve">Legea </w:t>
            </w:r>
            <w:hyperlink r:id="rId52" w:history="1">
              <w:r w:rsidRPr="00EB7544">
                <w:rPr>
                  <w:rFonts w:ascii="Courier New" w:eastAsia="Times New Roman" w:hAnsi="Courier New" w:cs="Courier New"/>
                  <w:color w:val="0000FF"/>
                  <w:sz w:val="16"/>
                  <w:u w:val="single"/>
                </w:rPr>
                <w:t>nr. 514/2003</w:t>
              </w:r>
            </w:hyperlink>
            <w:r w:rsidRPr="00EB7544">
              <w:rPr>
                <w:rFonts w:ascii="Times New Roman" w:eastAsia="Times New Roman" w:hAnsi="Times New Roman" w:cs="Times New Roman"/>
                <w:sz w:val="16"/>
                <w:szCs w:val="16"/>
              </w:rPr>
              <w:t> </w:t>
            </w:r>
            <w:r w:rsidRPr="00EB7544">
              <w:rPr>
                <w:rFonts w:ascii="Courier New" w:eastAsia="Times New Roman" w:hAnsi="Courier New" w:cs="Courier New"/>
                <w:sz w:val="16"/>
                <w:szCs w:val="16"/>
              </w:rPr>
              <w:t>privind organizarea si exercitarea profesiei de consilier juridic</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Nr. 867/2003“</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br/>
      </w: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 xml:space="preserve"> 12. In anexa nr. 1, anexele nr. 1.6 si 1.8 se modifica si se inlocuiesc cu anexele nr. 1 si 2, care fac parte integranta din prezentul ordin.</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13. In cuprinsul anexei nr. 1, denumirea „Unitatea centrala de armonizare a sistemelor de management financiar si control“ se inlocuieste cu „Directia generala de control financiar preventiv“.</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14. In anexa nr. 2, la punctul 3, dupa ultimul paragraf se introduce un nou paragraf, cu urmatorul cuprins:</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sz w:val="20"/>
          <w:szCs w:val="20"/>
          <w:lang w:val="ro-RO"/>
        </w:rPr>
        <w:t xml:space="preserve">   La entitatile publice la care, datorita numarului mic de salariati, posibilitatea de separare a atributiilor si responsabilitatilor este limitata, conducerea acestora are obligatia sa instituie masuri suplimentare de control intern pentru atenuarea riscurilor in utilizarea fondurilor publice.</w:t>
      </w:r>
      <w:r w:rsidRPr="00EB7544">
        <w:rPr>
          <w:rFonts w:ascii="Courier New" w:eastAsia="Times New Roman" w:hAnsi="Courier New" w:cs="Courier New"/>
          <w:sz w:val="20"/>
          <w:szCs w:val="20"/>
          <w:lang w:val="ro-RO"/>
        </w:rPr>
        <w:br/>
        <w:t xml:space="preserve">  </w:t>
      </w:r>
      <w:r w:rsidRPr="00EB7544">
        <w:rPr>
          <w:rFonts w:ascii="Courier New" w:eastAsia="Times New Roman" w:hAnsi="Courier New" w:cs="Courier New"/>
          <w:b/>
          <w:bCs/>
          <w:sz w:val="20"/>
          <w:lang w:val="ro-RO"/>
        </w:rPr>
        <w:t xml:space="preserve"> 15. In anexa nr. 2, punctele 6 si 7 se modifica si vor avea urmatorul cuprins:</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sz w:val="20"/>
          <w:szCs w:val="20"/>
          <w:lang w:val="ro-RO"/>
        </w:rPr>
        <w:t xml:space="preserve">   6. Persoanele care urmeaza sa exercite activitate de control financiar preventiv propriu sunt numite dupa cum urmeaza: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a)la institutiile publice la care se exercita functia de ordonator principal de credite al bugetului de stat, bugetului asigurarilor sociale de stat, precum si al bugetului oricarui fond special, de catre conducatorul institutiei, prin act de decizie interna si cu acordul Ministerului Finantelor Publice - Directia generala de control financiar preventiv;</w:t>
      </w:r>
      <w:r w:rsidRPr="00EB7544">
        <w:rPr>
          <w:rFonts w:ascii="Courier New" w:eastAsia="Times New Roman" w:hAnsi="Courier New" w:cs="Courier New"/>
          <w:sz w:val="20"/>
          <w:szCs w:val="20"/>
          <w:lang w:val="ro-RO"/>
        </w:rPr>
        <w:br/>
        <w:t xml:space="preserve">   b)la celelalte entitati publice, prin decizia conducatorului acestora, cu acordul entitatii publice ierarhic superioare.</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Acordul se emite astfel:</w:t>
      </w:r>
      <w:r w:rsidRPr="00EB7544">
        <w:rPr>
          <w:rFonts w:ascii="Courier New" w:eastAsia="Times New Roman" w:hAnsi="Courier New" w:cs="Courier New"/>
          <w:sz w:val="20"/>
          <w:szCs w:val="20"/>
          <w:lang w:val="ro-RO"/>
        </w:rPr>
        <w:br/>
        <w:t xml:space="preserve">   – conducatorul entitatii publice stabileste, dintre persoanele care indeplinesc conditiile de la pct. 3, pe acelea care urmeaza sa fie numite pentru exercitarea controlului financiar preventiv propriu si solicita, in scris, de la entitatile publice in drept emiterea acordului pentru numire, transmitand si urmatoarele documente:</w:t>
      </w:r>
      <w:r w:rsidRPr="00EB7544">
        <w:rPr>
          <w:rFonts w:ascii="Courier New" w:eastAsia="Times New Roman" w:hAnsi="Courier New" w:cs="Courier New"/>
          <w:sz w:val="20"/>
          <w:szCs w:val="20"/>
          <w:lang w:val="ro-RO"/>
        </w:rPr>
        <w:br/>
        <w:t xml:space="preserve">   – curriculum vitae, model comun european;</w:t>
      </w:r>
      <w:r w:rsidRPr="00EB7544">
        <w:rPr>
          <w:rFonts w:ascii="Courier New" w:eastAsia="Times New Roman" w:hAnsi="Courier New" w:cs="Courier New"/>
          <w:sz w:val="20"/>
          <w:szCs w:val="20"/>
          <w:lang w:val="ro-RO"/>
        </w:rPr>
        <w:br/>
        <w:t xml:space="preserve">   – minimum doua scrisori de recomandare;</w:t>
      </w:r>
      <w:r w:rsidRPr="00EB7544">
        <w:rPr>
          <w:rFonts w:ascii="Courier New" w:eastAsia="Times New Roman" w:hAnsi="Courier New" w:cs="Courier New"/>
          <w:sz w:val="20"/>
          <w:szCs w:val="20"/>
          <w:lang w:val="ro-RO"/>
        </w:rPr>
        <w:br/>
        <w:t xml:space="preserve">   – lucrare de conceptie privind organizarea si exercitarea controlului financiar preventiv propriu in conditiile specifice entitatii respective;</w:t>
      </w:r>
      <w:r w:rsidRPr="00EB7544">
        <w:rPr>
          <w:rFonts w:ascii="Courier New" w:eastAsia="Times New Roman" w:hAnsi="Courier New" w:cs="Courier New"/>
          <w:sz w:val="20"/>
          <w:szCs w:val="20"/>
          <w:lang w:val="ro-RO"/>
        </w:rPr>
        <w:br/>
        <w:t xml:space="preserve">   – declaratie privind respectarea prevederilor referitoare la incompatibilitatile prevazute la pct. 4 lit. f).</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La stabilirea persoanelor care urmeaza sa exercite controlul financiar preventiv propriu, conducatorul entitatii publice va avea in vedere limitarea numarului acestora la strictul necesar, in functie de volumul si complexitatea operatiunilor supuse vizei.</w:t>
      </w:r>
      <w:r w:rsidRPr="00EB7544">
        <w:rPr>
          <w:rFonts w:ascii="Courier New" w:eastAsia="Times New Roman" w:hAnsi="Courier New" w:cs="Courier New"/>
          <w:sz w:val="20"/>
          <w:szCs w:val="20"/>
          <w:lang w:val="ro-RO"/>
        </w:rPr>
        <w:br/>
        <w:t xml:space="preserve">   Entitatile publice in drept sa emita acordul de numire analizeaza documentele primite, dupa caz poarta consultari directe cu persoana propusa pentru numire si, in termen de 10 zile de la primirea solicitarii, se pronunta.</w:t>
      </w:r>
      <w:r w:rsidRPr="00EB7544">
        <w:rPr>
          <w:rFonts w:ascii="Courier New" w:eastAsia="Times New Roman" w:hAnsi="Courier New" w:cs="Courier New"/>
          <w:sz w:val="20"/>
          <w:szCs w:val="20"/>
          <w:lang w:val="ro-RO"/>
        </w:rPr>
        <w:br/>
        <w:t xml:space="preserve">   Dupa obtinerea acordului, conducatorul entitatii publice poate emite decizia interna de numire a persoanei/persoanelor care urmeaza sa exercite activitatea de control financiar preventiv propriu. Emiterea deciziei interne de numire fara acordul entitatii publice in drept sa emita acordul este nelegala.</w:t>
      </w:r>
      <w:r w:rsidRPr="00EB7544">
        <w:rPr>
          <w:rFonts w:ascii="Courier New" w:eastAsia="Times New Roman" w:hAnsi="Courier New" w:cs="Courier New"/>
          <w:sz w:val="20"/>
          <w:szCs w:val="20"/>
          <w:lang w:val="ro-RO"/>
        </w:rPr>
        <w:br/>
        <w:t xml:space="preserve">   La entitatile publice la care se numesc doua sau mai multe persoane care sa exercite activitatea de control financiar preventiv propriu, conducatorul </w:t>
      </w:r>
      <w:r w:rsidRPr="00EB7544">
        <w:rPr>
          <w:rFonts w:ascii="Courier New" w:eastAsia="Times New Roman" w:hAnsi="Courier New" w:cs="Courier New"/>
          <w:sz w:val="20"/>
          <w:szCs w:val="20"/>
          <w:lang w:val="ro-RO"/>
        </w:rPr>
        <w:lastRenderedPageBreak/>
        <w:t>va nominaliza dintre acestea o persoana care va avea si responsabilitatea coordonarii controlului financiar preventiv propriu din entitatea publica respectiva si va comunica entitatii publice care a emis acordul numele acestei persoane.</w:t>
      </w:r>
      <w:r w:rsidRPr="00EB7544">
        <w:rPr>
          <w:rFonts w:ascii="Courier New" w:eastAsia="Times New Roman" w:hAnsi="Courier New" w:cs="Courier New"/>
          <w:sz w:val="20"/>
          <w:szCs w:val="20"/>
          <w:lang w:val="ro-RO"/>
        </w:rPr>
        <w:br/>
        <w:t xml:space="preserve">   7. Suspendarea, schimbarea sau destituirea din activitatea de exercitare a atributiilor de control financiar preventiv propriu se face cu acordul entitatii publice care a emis acordul de numire. Acordul se emite dupa cum urmeaza:</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 conducatorul entitatii publice respective notifica entitatii publice in drept intentia de suspendare, schimbare sau destituire a persoanei desemnate cu exercitarea controlului financiar preventiv propriu, precum si motivele avute in vedere;</w:t>
      </w:r>
      <w:r w:rsidRPr="00EB7544">
        <w:rPr>
          <w:rFonts w:ascii="Courier New" w:eastAsia="Times New Roman" w:hAnsi="Courier New" w:cs="Courier New"/>
          <w:sz w:val="20"/>
          <w:szCs w:val="20"/>
          <w:lang w:val="ro-RO"/>
        </w:rPr>
        <w:br/>
        <w:t xml:space="preserve">   – entitatea publica in drept analizeaza motivele, poate avea consultari directe cu persoana propusa pentru suspendare, schimbare sau destituire si, in termen de 10 zile, se pronunta in scris;</w:t>
      </w:r>
      <w:r w:rsidRPr="00EB7544">
        <w:rPr>
          <w:rFonts w:ascii="Courier New" w:eastAsia="Times New Roman" w:hAnsi="Courier New" w:cs="Courier New"/>
          <w:sz w:val="20"/>
          <w:szCs w:val="20"/>
          <w:lang w:val="ro-RO"/>
        </w:rPr>
        <w:br/>
        <w:t xml:space="preserve">   – in cazul obtinerii acordului, conducatorul entitatii publice procedeaza la emiterea deciziei interne. Emiterea deciziei interne de suspendare, schimbare sau, dupa caz, destituire din exercitarea atributiilor de control financiar preventiv propriu, fara acordul entitatii publice in drept, este nelegala.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Pe durata suspendarii, schimbarii, destituirii sau in cazul absentei temporare de la post a persoanei desemnate pentru exercitarea controlului financiar preventiv propriu, conducatorul entitatii publice poate numi o alta persoana pentru indeplinirea acestei activitati, pentru o perioada de cel mult 30 de zile consecutive.</w:t>
      </w:r>
      <w:r w:rsidRPr="00EB7544">
        <w:rPr>
          <w:rFonts w:ascii="Courier New" w:eastAsia="Times New Roman" w:hAnsi="Courier New" w:cs="Courier New"/>
          <w:sz w:val="20"/>
          <w:szCs w:val="20"/>
          <w:lang w:val="ro-RO"/>
        </w:rPr>
        <w:br/>
        <w:t xml:space="preserve">   </w:t>
      </w:r>
      <w:r w:rsidRPr="00EB7544">
        <w:rPr>
          <w:rFonts w:ascii="Courier New" w:eastAsia="Times New Roman" w:hAnsi="Courier New" w:cs="Courier New"/>
          <w:b/>
          <w:bCs/>
          <w:sz w:val="20"/>
          <w:lang w:val="ro-RO"/>
        </w:rPr>
        <w:t>16. In anexa nr. 2, punctul 11 se modifica si va avea urmatorul cuprins:</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sz w:val="20"/>
          <w:szCs w:val="20"/>
          <w:lang w:val="ro-RO"/>
        </w:rPr>
        <w:t xml:space="preserve">   11. Evaluarea activitatii persoanei care exercita controlul financiar preventiv propriu se face cu acordul entitatii publice care a emis acordul de numire.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Entitatile publice transmit, in vederea emiterii acordului, urmatoarele documente:</w:t>
      </w:r>
      <w:r w:rsidRPr="00EB7544">
        <w:rPr>
          <w:rFonts w:ascii="Courier New" w:eastAsia="Times New Roman" w:hAnsi="Courier New" w:cs="Courier New"/>
          <w:sz w:val="20"/>
          <w:szCs w:val="20"/>
          <w:lang w:val="ro-RO"/>
        </w:rPr>
        <w:br/>
        <w:t xml:space="preserve">   – propunerea conducatorului cu privire la evaluarea persoanei desemnate cu exercitarea controlului financiar preventiv propriu pe anul respectiv;</w:t>
      </w:r>
      <w:r w:rsidRPr="00EB7544">
        <w:rPr>
          <w:rFonts w:ascii="Courier New" w:eastAsia="Times New Roman" w:hAnsi="Courier New" w:cs="Courier New"/>
          <w:sz w:val="20"/>
          <w:szCs w:val="20"/>
          <w:lang w:val="ro-RO"/>
        </w:rPr>
        <w:br/>
        <w:t xml:space="preserve">   – copie a raportului/fisei de evaluare a performantelor profesionale individuale pentru fiecare persoana pentru care se solicita acordul, pe anul respectiv, din care sa rezulte obiectivele si indicatorii de performanta specifici pentru activitatea de control financiar preventiv propriu;</w:t>
      </w:r>
      <w:r w:rsidRPr="00EB7544">
        <w:rPr>
          <w:rFonts w:ascii="Courier New" w:eastAsia="Times New Roman" w:hAnsi="Courier New" w:cs="Courier New"/>
          <w:sz w:val="20"/>
          <w:szCs w:val="20"/>
          <w:lang w:val="ro-RO"/>
        </w:rPr>
        <w:br/>
        <w:t xml:space="preserve">   – numarul de operatiuni verificate si valoarea acestora;</w:t>
      </w:r>
      <w:r w:rsidRPr="00EB7544">
        <w:rPr>
          <w:rFonts w:ascii="Courier New" w:eastAsia="Times New Roman" w:hAnsi="Courier New" w:cs="Courier New"/>
          <w:sz w:val="20"/>
          <w:szCs w:val="20"/>
          <w:lang w:val="ro-RO"/>
        </w:rPr>
        <w:br/>
        <w:t xml:space="preserve">   – extrase din rapoartele auditului public intern, ale Curtii de Conturi si din actele de control intocmite de organele de inspectie economico-financiara ale Ministerului Finantelor Publice, unde este cazul, privind activitatea de control financiar preventiv propriu.</w:t>
      </w:r>
      <w:r w:rsidRPr="00EB7544">
        <w:rPr>
          <w:rFonts w:ascii="Courier New" w:eastAsia="Times New Roman" w:hAnsi="Courier New" w:cs="Courier New"/>
          <w:sz w:val="20"/>
          <w:szCs w:val="20"/>
          <w:lang w:val="ro-RO"/>
        </w:rPr>
        <w:br/>
        <w:t xml:space="preserve">   </w:t>
      </w:r>
      <w:r w:rsidRPr="00EB7544">
        <w:rPr>
          <w:rFonts w:ascii="Courier New" w:eastAsia="Times New Roman" w:hAnsi="Courier New" w:cs="Courier New"/>
          <w:b/>
          <w:sz w:val="20"/>
          <w:szCs w:val="20"/>
          <w:lang w:val="ro-RO"/>
        </w:rPr>
        <w:t>Art. II.</w:t>
      </w:r>
      <w:r w:rsidRPr="00EB7544">
        <w:rPr>
          <w:rFonts w:ascii="Courier New" w:eastAsia="Times New Roman" w:hAnsi="Courier New" w:cs="Courier New"/>
          <w:sz w:val="20"/>
          <w:szCs w:val="20"/>
          <w:lang w:val="ro-RO"/>
        </w:rPr>
        <w:t xml:space="preserve"> - Ordinul ministrului finantelor publice </w:t>
      </w:r>
      <w:hyperlink r:id="rId53" w:history="1">
        <w:r w:rsidRPr="00EB7544">
          <w:rPr>
            <w:rFonts w:ascii="Courier New" w:eastAsia="Times New Roman" w:hAnsi="Courier New" w:cs="Courier New"/>
            <w:color w:val="0000FF"/>
            <w:sz w:val="20"/>
            <w:u w:val="single"/>
            <w:lang w:val="ro-RO"/>
          </w:rPr>
          <w:t>nr. 923/2014</w:t>
        </w:r>
      </w:hyperlink>
      <w:r w:rsidRPr="00EB7544">
        <w:rPr>
          <w:rFonts w:ascii="Courier New" w:eastAsia="Times New Roman" w:hAnsi="Courier New" w:cs="Courier New"/>
          <w:sz w:val="20"/>
          <w:szCs w:val="20"/>
          <w:lang w:val="ro-RO"/>
        </w:rPr>
        <w:t xml:space="preserve"> pentru aprobarea Normelor metodologice generale referitoare la exercitarea controlului financiar preventiv si a Codului specific de norme profesionale pentru persoanele care desfasoara activitatea de control financiar preventiv propriu, publicat in Monitorul Oficial al Romaniei, Partea I, nr. 555 din 28 iulie 2014, cu modificarile si completarile aduse prin prezentul ordin, se va republica in Monitorul Oficial al Romaniei, Partea I, dandu-se textelor o noua numerotare.</w:t>
      </w:r>
      <w:r w:rsidRPr="00EB7544">
        <w:rPr>
          <w:rFonts w:ascii="Courier New" w:eastAsia="Times New Roman" w:hAnsi="Courier New" w:cs="Courier New"/>
          <w:sz w:val="20"/>
          <w:szCs w:val="20"/>
          <w:lang w:val="ro-RO"/>
        </w:rPr>
        <w:br/>
        <w:t xml:space="preserve">   </w:t>
      </w:r>
      <w:r w:rsidRPr="00EB7544">
        <w:rPr>
          <w:rFonts w:ascii="Courier New" w:eastAsia="Times New Roman" w:hAnsi="Courier New" w:cs="Courier New"/>
          <w:b/>
          <w:sz w:val="20"/>
          <w:szCs w:val="20"/>
          <w:lang w:val="ro-RO"/>
        </w:rPr>
        <w:t>Art. III</w:t>
      </w:r>
      <w:r w:rsidRPr="00EB7544">
        <w:rPr>
          <w:rFonts w:ascii="Courier New" w:eastAsia="Times New Roman" w:hAnsi="Courier New" w:cs="Courier New"/>
          <w:sz w:val="20"/>
          <w:szCs w:val="20"/>
          <w:lang w:val="ro-RO"/>
        </w:rPr>
        <w:t>. - Prezentul ordin se publica in Monitorul Oficial al Romaniei, Partea I, si se afiseaza pe pagina de internet a Ministerului Finantelor Publice.</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lastRenderedPageBreak/>
        <w:t xml:space="preserve">   Ministrul finantelor publice,</w:t>
      </w:r>
      <w:r w:rsidRPr="00EB7544">
        <w:rPr>
          <w:rFonts w:ascii="Courier New" w:eastAsia="Times New Roman" w:hAnsi="Courier New" w:cs="Courier New"/>
          <w:sz w:val="20"/>
          <w:szCs w:val="20"/>
          <w:lang w:val="ro-RO"/>
        </w:rPr>
        <w:br/>
      </w:r>
      <w:r w:rsidRPr="00EB7544">
        <w:rPr>
          <w:rFonts w:ascii="Courier New" w:eastAsia="Times New Roman" w:hAnsi="Courier New" w:cs="Courier New"/>
          <w:b/>
          <w:sz w:val="20"/>
          <w:szCs w:val="20"/>
          <w:lang w:val="ro-RO"/>
        </w:rPr>
        <w:t>Eugen Orlando Teodorovici</w:t>
      </w:r>
      <w:r w:rsidRPr="00EB7544">
        <w:rPr>
          <w:rFonts w:ascii="Courier New" w:eastAsia="Times New Roman" w:hAnsi="Courier New" w:cs="Courier New"/>
          <w:sz w:val="20"/>
          <w:szCs w:val="20"/>
          <w:lang w:val="ro-RO"/>
        </w:rPr>
        <w:br/>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Bucuresti, 18 septembrie 2015.</w:t>
      </w:r>
      <w:r w:rsidRPr="00EB7544">
        <w:rPr>
          <w:rFonts w:ascii="Courier New" w:eastAsia="Times New Roman" w:hAnsi="Courier New" w:cs="Courier New"/>
          <w:sz w:val="20"/>
          <w:szCs w:val="20"/>
          <w:lang w:val="ro-RO"/>
        </w:rPr>
        <w:br/>
        <w:t xml:space="preserve">   Nr. 1.139.</w:t>
      </w:r>
      <w:r w:rsidRPr="00EB7544">
        <w:rPr>
          <w:rFonts w:ascii="Courier New" w:eastAsia="Times New Roman" w:hAnsi="Courier New" w:cs="Courier New"/>
          <w:sz w:val="20"/>
          <w:szCs w:val="20"/>
          <w:lang w:val="ro-RO"/>
        </w:rPr>
        <w:br/>
      </w:r>
      <w:r w:rsidRPr="00EB7544">
        <w:rPr>
          <w:rFonts w:ascii="Courier New" w:eastAsia="Times New Roman" w:hAnsi="Courier New" w:cs="Courier New"/>
          <w:sz w:val="20"/>
          <w:szCs w:val="20"/>
          <w:lang w:val="ro-RO"/>
        </w:rPr>
        <w:br/>
      </w:r>
    </w:p>
    <w:p w:rsidR="00EB7544" w:rsidRPr="00EB7544" w:rsidRDefault="00EB7544" w:rsidP="00EB7544">
      <w:pPr>
        <w:spacing w:after="0" w:line="240" w:lineRule="auto"/>
        <w:jc w:val="right"/>
        <w:rPr>
          <w:rFonts w:ascii="Times New Roman" w:eastAsia="Times New Roman" w:hAnsi="Times New Roman" w:cs="Times New Roman"/>
          <w:sz w:val="24"/>
          <w:szCs w:val="24"/>
          <w:lang w:val="ro-RO"/>
        </w:rPr>
      </w:pPr>
      <w:r w:rsidRPr="00EB7544">
        <w:rPr>
          <w:rFonts w:ascii="Courier New" w:eastAsia="Times New Roman" w:hAnsi="Courier New" w:cs="Courier New"/>
          <w:b/>
          <w:sz w:val="20"/>
          <w:szCs w:val="20"/>
          <w:lang w:val="ro-RO"/>
        </w:rPr>
        <w:t>ANEXA Nr. 1</w:t>
      </w:r>
      <w:r w:rsidRPr="00EB7544">
        <w:rPr>
          <w:rFonts w:ascii="Courier New" w:eastAsia="Times New Roman" w:hAnsi="Courier New" w:cs="Courier New"/>
          <w:b/>
          <w:sz w:val="20"/>
          <w:szCs w:val="20"/>
          <w:lang w:val="ro-RO"/>
        </w:rPr>
        <w:br/>
        <w:t>(Anexa nr. 1.6 la</w:t>
      </w:r>
    </w:p>
    <w:p w:rsidR="00EB7544" w:rsidRPr="00EB7544" w:rsidRDefault="00EB7544" w:rsidP="00EB7544">
      <w:pPr>
        <w:spacing w:after="0" w:line="240" w:lineRule="auto"/>
        <w:jc w:val="right"/>
        <w:rPr>
          <w:rFonts w:ascii="Times New Roman" w:eastAsia="Times New Roman" w:hAnsi="Times New Roman" w:cs="Times New Roman"/>
          <w:sz w:val="24"/>
          <w:szCs w:val="24"/>
          <w:lang w:val="ro-RO"/>
        </w:rPr>
      </w:pPr>
      <w:r w:rsidRPr="00EB7544">
        <w:rPr>
          <w:rFonts w:ascii="Courier New" w:eastAsia="Times New Roman" w:hAnsi="Courier New" w:cs="Courier New"/>
          <w:b/>
          <w:sz w:val="20"/>
          <w:szCs w:val="20"/>
          <w:lang w:val="ro-RO"/>
        </w:rPr>
        <w:t xml:space="preserve"> normele metodologice)</w:t>
      </w:r>
      <w:r w:rsidRPr="00EB7544">
        <w:rPr>
          <w:rFonts w:ascii="Courier New" w:eastAsia="Times New Roman" w:hAnsi="Courier New" w:cs="Courier New"/>
          <w:b/>
          <w:sz w:val="20"/>
          <w:szCs w:val="20"/>
          <w:lang w:val="ro-RO"/>
        </w:rPr>
        <w:br/>
      </w:r>
    </w:p>
    <w:p w:rsidR="00EB7544" w:rsidRPr="00EB7544" w:rsidRDefault="00EB7544" w:rsidP="00EB7544">
      <w:pPr>
        <w:spacing w:after="0" w:line="240" w:lineRule="auto"/>
        <w:jc w:val="right"/>
        <w:rPr>
          <w:rFonts w:ascii="Times New Roman" w:eastAsia="Times New Roman" w:hAnsi="Times New Roman" w:cs="Times New Roman"/>
          <w:sz w:val="24"/>
          <w:szCs w:val="24"/>
          <w:lang w:val="ro-RO"/>
        </w:rPr>
      </w:pPr>
      <w:r w:rsidRPr="00EB7544">
        <w:rPr>
          <w:rFonts w:ascii="Courier New" w:eastAsia="Times New Roman" w:hAnsi="Courier New" w:cs="Courier New"/>
          <w:b/>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INTENTIE DE REFUZ DE VIZA</w:t>
      </w:r>
    </w:p>
    <w:p w:rsidR="00EB7544" w:rsidRPr="00EB7544" w:rsidRDefault="00EB7544" w:rsidP="00EB7544">
      <w:pPr>
        <w:spacing w:after="0" w:line="240" w:lineRule="auto"/>
        <w:rPr>
          <w:rFonts w:ascii="Courier New" w:eastAsia="Times New Roman" w:hAnsi="Courier New" w:cs="Courier New"/>
          <w:sz w:val="20"/>
          <w:szCs w:val="20"/>
          <w:lang w:val="ro-RO"/>
        </w:rPr>
      </w:pPr>
      <w:r w:rsidRPr="00EB7544">
        <w:rPr>
          <w:rFonts w:ascii="Times New Roman" w:eastAsia="Times New Roman" w:hAnsi="Times New Roman" w:cs="Times New Roman"/>
          <w:sz w:val="24"/>
          <w:szCs w:val="24"/>
          <w:lang w:val="ro-RO"/>
        </w:rPr>
        <w:t> </w:t>
      </w:r>
      <w:r w:rsidRPr="00EB7544">
        <w:rPr>
          <w:rFonts w:ascii="Courier New" w:eastAsia="Times New Roman" w:hAnsi="Courier New" w:cs="Courier New"/>
          <w:sz w:val="20"/>
          <w:szCs w:val="20"/>
          <w:lang w:val="ro-RO"/>
        </w:rPr>
        <w:br/>
        <w:t>   Ministerul Finantelor Publice</w:t>
      </w:r>
      <w:r w:rsidRPr="00EB7544">
        <w:rPr>
          <w:rFonts w:ascii="Courier New" w:eastAsia="Times New Roman" w:hAnsi="Courier New" w:cs="Courier New"/>
          <w:sz w:val="20"/>
          <w:szCs w:val="20"/>
          <w:lang w:val="ro-RO"/>
        </w:rPr>
        <w:br/>
        <w:t>   Directia generala de control financiar preventiv</w:t>
      </w:r>
      <w:r w:rsidRPr="00EB7544">
        <w:rPr>
          <w:rFonts w:ascii="Courier New" w:eastAsia="Times New Roman" w:hAnsi="Courier New" w:cs="Courier New"/>
          <w:sz w:val="20"/>
          <w:szCs w:val="20"/>
          <w:lang w:val="ro-RO"/>
        </w:rPr>
        <w:br/>
        <w:t>   Controlor delegat..........</w:t>
      </w:r>
      <w:r w:rsidRPr="00EB7544">
        <w:rPr>
          <w:rFonts w:ascii="Courier New" w:eastAsia="Times New Roman" w:hAnsi="Courier New" w:cs="Courier New"/>
          <w:sz w:val="20"/>
          <w:szCs w:val="20"/>
          <w:lang w:val="ro-RO"/>
        </w:rPr>
        <w:br/>
        <w:t>   Nr.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Domnului/Doamnei ................................................</w:t>
      </w:r>
      <w:r w:rsidRPr="00EB7544">
        <w:rPr>
          <w:rFonts w:ascii="Times New Roman" w:eastAsia="Times New Roman" w:hAnsi="Times New Roman" w:cs="Times New Roman"/>
          <w:sz w:val="24"/>
          <w:szCs w:val="24"/>
          <w:lang w:val="ro-RO"/>
        </w:rPr>
        <w:br/>
        <w:t>                            (numele si functia ordonatorului de credite)</w:t>
      </w:r>
      <w:r w:rsidRPr="00EB7544">
        <w:rPr>
          <w:rFonts w:ascii="Times New Roman" w:eastAsia="Times New Roman" w:hAnsi="Times New Roman" w:cs="Times New Roman"/>
          <w:sz w:val="24"/>
          <w:szCs w:val="24"/>
          <w:lang w:val="ro-RO"/>
        </w:rPr>
        <w:br/>
        <w:t>                                   (denumirea entitatii publice)</w:t>
      </w:r>
      <w:r w:rsidRPr="00EB7544">
        <w:rPr>
          <w:rFonts w:ascii="Times New Roman" w:eastAsia="Times New Roman" w:hAnsi="Times New Roman" w:cs="Times New Roman"/>
          <w:sz w:val="24"/>
          <w:szCs w:val="24"/>
          <w:lang w:val="ro-RO"/>
        </w:rPr>
        <w:br/>
      </w: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In conformitate cu prevederile art. 13 alin. (4) din Ordonanta Guvernului </w:t>
      </w:r>
      <w:hyperlink r:id="rId54" w:history="1">
        <w:r w:rsidRPr="00EB7544">
          <w:rPr>
            <w:rFonts w:ascii="Courier New" w:eastAsia="Times New Roman" w:hAnsi="Courier New" w:cs="Courier New"/>
            <w:color w:val="0000FF"/>
            <w:sz w:val="20"/>
            <w:u w:val="single"/>
            <w:lang w:val="ro-RO"/>
          </w:rPr>
          <w:t>nr. 119/1999</w:t>
        </w:r>
      </w:hyperlink>
      <w:r w:rsidRPr="00EB7544">
        <w:rPr>
          <w:rFonts w:ascii="Courier New" w:eastAsia="Times New Roman" w:hAnsi="Courier New" w:cs="Courier New"/>
          <w:sz w:val="20"/>
          <w:szCs w:val="20"/>
          <w:lang w:val="ro-RO"/>
        </w:rPr>
        <w:t xml:space="preserve"> privind controlul intern/managerial si controlul financiar preventiv, republicata, cu modificarile si completarile ulterioare, va aduc la cunostinta intentia de refuz de viza de control financiar preventiv delegat pentru suma de ............ lei,</w:t>
      </w:r>
      <w:r w:rsidRPr="00EB7544">
        <w:rPr>
          <w:rFonts w:ascii="Courier New" w:eastAsia="Times New Roman" w:hAnsi="Courier New" w:cs="Courier New"/>
          <w:sz w:val="20"/>
          <w:szCs w:val="20"/>
          <w:lang w:val="ro-RO"/>
        </w:rPr>
        <w:br/>
        <w:t>   la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(datele de identificare a operatiunii prezentate la viza: denumirea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operatiunii; nr./data; compartimentul emitent)</w:t>
      </w:r>
      <w:r w:rsidRPr="00EB7544">
        <w:rPr>
          <w:rFonts w:ascii="Courier New" w:eastAsia="Times New Roman" w:hAnsi="Courier New" w:cs="Courier New"/>
          <w:sz w:val="20"/>
          <w:szCs w:val="20"/>
          <w:lang w:val="ro-RO"/>
        </w:rPr>
        <w:br/>
        <w:t>deoarece nu indeplineste conditiile prevazute de lege pentru a fi efectuata, dupa cum urmeaza: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(Se vor preciza actele normative si conditiile prevazute de acestea care se considera a fi nerespectate daca s-ar efectua operatiunea).</w:t>
      </w:r>
      <w:r w:rsidRPr="00EB7544">
        <w:rPr>
          <w:rFonts w:ascii="Courier New" w:eastAsia="Times New Roman" w:hAnsi="Courier New" w:cs="Courier New"/>
          <w:sz w:val="20"/>
          <w:szCs w:val="20"/>
          <w:lang w:val="ro-RO"/>
        </w:rPr>
        <w:br/>
        <w:t>   Daca apreciati ca operatiunea indeplineste conditiile de legalitate, regularitate si, dupa caz, de incadrare in limitele si destinatia creditelor bugetare si/sau de angajament, va rog sa imi transmiteti, in scris, argumentele dumneavoastra in cel mai scurt timp posibil.</w:t>
      </w:r>
      <w:r w:rsidRPr="00EB7544">
        <w:rPr>
          <w:rFonts w:ascii="Courier New" w:eastAsia="Times New Roman" w:hAnsi="Courier New" w:cs="Courier New"/>
          <w:sz w:val="20"/>
          <w:szCs w:val="20"/>
          <w:lang w:val="ro-RO"/>
        </w:rPr>
        <w:br/>
        <w:t>   Precizez ca pentru intervalul de timp de la data comunicarii prezentului document si pana la inregistrarea punctului dumneavoastra de vedere perioada de verificare a operatiunii se suspenda, conform art. 14 alin. (3) din Ordonanta Guvernului nr. 119/1999, republicata, cu modificarile si completarile ulterioare.</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jc w:val="center"/>
        <w:rPr>
          <w:rFonts w:ascii="Courier New" w:eastAsia="Times New Roman" w:hAnsi="Courier New" w:cs="Courier New"/>
          <w:sz w:val="20"/>
          <w:szCs w:val="20"/>
          <w:lang w:val="ro-RO"/>
        </w:rPr>
      </w:pPr>
      <w:r w:rsidRPr="00EB7544">
        <w:rPr>
          <w:rFonts w:ascii="Courier New" w:eastAsia="Times New Roman" w:hAnsi="Courier New" w:cs="Courier New"/>
          <w:sz w:val="20"/>
          <w:szCs w:val="20"/>
          <w:lang w:val="ro-RO"/>
        </w:rPr>
        <w:t>Controlor delegat,</w:t>
      </w:r>
      <w:r w:rsidRPr="00EB7544">
        <w:rPr>
          <w:rFonts w:ascii="Courier New" w:eastAsia="Times New Roman" w:hAnsi="Courier New" w:cs="Courier New"/>
          <w:sz w:val="20"/>
          <w:szCs w:val="20"/>
          <w:lang w:val="ro-RO"/>
        </w:rPr>
        <w:br/>
        <w:t>................</w:t>
      </w:r>
    </w:p>
    <w:p w:rsidR="00EB7544" w:rsidRPr="00EB7544" w:rsidRDefault="00EB7544" w:rsidP="00EB7544">
      <w:pPr>
        <w:spacing w:after="0" w:line="240" w:lineRule="auto"/>
        <w:jc w:val="right"/>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lastRenderedPageBreak/>
        <w:br/>
      </w:r>
      <w:r w:rsidRPr="00EB7544">
        <w:rPr>
          <w:rFonts w:ascii="Courier New" w:eastAsia="Times New Roman" w:hAnsi="Courier New" w:cs="Courier New"/>
          <w:b/>
          <w:sz w:val="20"/>
          <w:szCs w:val="20"/>
          <w:lang w:val="ro-RO"/>
        </w:rPr>
        <w:t>ANEXA Nr. 2</w:t>
      </w:r>
      <w:r w:rsidRPr="00EB7544">
        <w:rPr>
          <w:rFonts w:ascii="Courier New" w:eastAsia="Times New Roman" w:hAnsi="Courier New" w:cs="Courier New"/>
          <w:b/>
          <w:sz w:val="20"/>
          <w:szCs w:val="20"/>
          <w:lang w:val="ro-RO"/>
        </w:rPr>
        <w:br/>
        <w:t>(Anexa nr. 1.8 la</w:t>
      </w:r>
    </w:p>
    <w:p w:rsidR="00EB7544" w:rsidRPr="00EB7544" w:rsidRDefault="00EB7544" w:rsidP="00EB7544">
      <w:pPr>
        <w:spacing w:after="0" w:line="240" w:lineRule="auto"/>
        <w:jc w:val="right"/>
        <w:rPr>
          <w:rFonts w:ascii="Times New Roman" w:eastAsia="Times New Roman" w:hAnsi="Times New Roman" w:cs="Times New Roman"/>
          <w:sz w:val="24"/>
          <w:szCs w:val="24"/>
          <w:lang w:val="ro-RO"/>
        </w:rPr>
      </w:pPr>
      <w:r w:rsidRPr="00EB7544">
        <w:rPr>
          <w:rFonts w:ascii="Courier New" w:eastAsia="Times New Roman" w:hAnsi="Courier New" w:cs="Courier New"/>
          <w:b/>
          <w:sz w:val="20"/>
          <w:szCs w:val="20"/>
          <w:lang w:val="ro-RO"/>
        </w:rPr>
        <w:t xml:space="preserve"> normele metodologice)</w:t>
      </w:r>
      <w:r w:rsidRPr="00EB7544">
        <w:rPr>
          <w:rFonts w:ascii="Courier New" w:eastAsia="Times New Roman" w:hAnsi="Courier New" w:cs="Courier New"/>
          <w:sz w:val="20"/>
          <w:szCs w:val="20"/>
          <w:lang w:val="ro-RO"/>
        </w:rPr>
        <w:br/>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Denumirea entitatii publice</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RAPORT</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b/>
          <w:bCs/>
          <w:sz w:val="20"/>
          <w:lang w:val="ro-RO"/>
        </w:rPr>
        <w:t xml:space="preserve">privind activitatea de control financiar preventiv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b/>
          <w:bCs/>
          <w:sz w:val="20"/>
          <w:lang w:val="ro-RO"/>
        </w:rPr>
        <w:t>pe luna/trimestrul ... anul ...</w:t>
      </w:r>
    </w:p>
    <w:p w:rsidR="00EB7544" w:rsidRPr="00EB7544" w:rsidRDefault="00EB7544" w:rsidP="00EB7544">
      <w:pPr>
        <w:spacing w:after="0" w:line="240" w:lineRule="auto"/>
        <w:jc w:val="center"/>
        <w:rPr>
          <w:rFonts w:ascii="Times New Roman" w:eastAsia="Times New Roman" w:hAnsi="Times New Roman" w:cs="Times New Roman"/>
          <w:b/>
          <w:bCs/>
          <w:sz w:val="24"/>
          <w:szCs w:val="24"/>
          <w:lang w:val="ro-RO"/>
        </w:rPr>
      </w:pP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Cap. I. - Operatiuni supuse vizei de control financiar preventiv</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rPr>
          <w:rFonts w:ascii="Times New Roman" w:eastAsia="Times New Roman" w:hAnsi="Times New Roman" w:cs="Times New Roman"/>
          <w:b/>
          <w:bCs/>
          <w:sz w:val="24"/>
          <w:szCs w:val="24"/>
          <w:lang w:val="ro-RO"/>
        </w:rPr>
      </w:pPr>
      <w:r w:rsidRPr="00EB7544">
        <w:rPr>
          <w:rFonts w:ascii="Times New Roman" w:eastAsia="Times New Roman" w:hAnsi="Times New Roman" w:cs="Times New Roman"/>
          <w:b/>
          <w:bCs/>
          <w:sz w:val="24"/>
          <w:szCs w:val="24"/>
          <w:lang w:val="ro-RO"/>
        </w:rPr>
        <w:br/>
      </w:r>
    </w:p>
    <w:tbl>
      <w:tblPr>
        <w:tblW w:w="0" w:type="auto"/>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tblPr>
      <w:tblGrid>
        <w:gridCol w:w="431"/>
        <w:gridCol w:w="2648"/>
        <w:gridCol w:w="1262"/>
        <w:gridCol w:w="985"/>
        <w:gridCol w:w="708"/>
        <w:gridCol w:w="985"/>
        <w:gridCol w:w="708"/>
        <w:gridCol w:w="985"/>
        <w:gridCol w:w="708"/>
      </w:tblGrid>
      <w:tr w:rsidR="00EB7544" w:rsidRPr="00EB7544" w:rsidTr="00EB7544">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Nr.</w:t>
            </w:r>
            <w:r w:rsidRPr="00EB7544">
              <w:rPr>
                <w:rFonts w:ascii="Courier New" w:eastAsia="Times New Roman" w:hAnsi="Courier New" w:cs="Courier New"/>
                <w:sz w:val="16"/>
                <w:szCs w:val="16"/>
              </w:rPr>
              <w:br/>
              <w:t>crt.</w:t>
            </w:r>
          </w:p>
        </w:tc>
        <w:tc>
          <w:tcPr>
            <w:tcW w:w="1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Operatiuni cu efect financiar asupra fondurilor publice sau a patrimoniului public</w:t>
            </w:r>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Corespondenta operatiunilor din col. 1 cu codurile operatiunilor din anexa nr. 1.1 la normele metodologice</w:t>
            </w:r>
            <w:r w:rsidRPr="00EB7544">
              <w:rPr>
                <w:rFonts w:ascii="Courier New" w:eastAsia="Times New Roman" w:hAnsi="Courier New" w:cs="Courier New"/>
                <w:sz w:val="16"/>
                <w:szCs w:val="16"/>
              </w:rPr>
              <w:br/>
              <w:t>Cadrul general</w:t>
            </w:r>
          </w:p>
        </w:tc>
        <w:tc>
          <w:tcPr>
            <w:tcW w:w="7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Total operatiuni supuse vizei de control financiar preventiv</w:t>
            </w:r>
          </w:p>
        </w:tc>
        <w:tc>
          <w:tcPr>
            <w:tcW w:w="7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din care:</w:t>
            </w:r>
            <w:r w:rsidRPr="00EB7544">
              <w:rPr>
                <w:rFonts w:ascii="Courier New" w:eastAsia="Times New Roman" w:hAnsi="Courier New" w:cs="Courier New"/>
                <w:sz w:val="16"/>
                <w:szCs w:val="16"/>
              </w:rPr>
              <w:br/>
              <w:t>Refuzate la viza</w:t>
            </w:r>
          </w:p>
        </w:tc>
        <w:tc>
          <w:tcPr>
            <w:tcW w:w="7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din acestea:</w:t>
            </w:r>
            <w:r w:rsidRPr="00EB7544">
              <w:rPr>
                <w:rFonts w:ascii="Courier New" w:eastAsia="Times New Roman" w:hAnsi="Courier New" w:cs="Courier New"/>
                <w:sz w:val="16"/>
                <w:szCs w:val="16"/>
              </w:rPr>
              <w:br/>
              <w:t>Neefectuate ca urmare a refuzului de viza</w:t>
            </w:r>
          </w:p>
        </w:tc>
      </w:tr>
      <w:tr w:rsidR="00EB7544" w:rsidRPr="00EB7544" w:rsidTr="00EB754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Numar operatiuni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Valoare (mii lei)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Numar operatiuni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Valoare (mii lei)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Numar operatiuni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Valoare</w:t>
            </w:r>
            <w:r w:rsidRPr="00EB7544">
              <w:rPr>
                <w:rFonts w:ascii="Courier New" w:eastAsia="Times New Roman" w:hAnsi="Courier New" w:cs="Courier New"/>
                <w:sz w:val="16"/>
                <w:szCs w:val="16"/>
              </w:rPr>
              <w:br/>
              <w:t>(mii lei)</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0</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1</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5</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7</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8</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Total</w:t>
            </w:r>
            <w:r w:rsidRPr="00EB7544">
              <w:rPr>
                <w:rFonts w:ascii="Courier New" w:eastAsia="Times New Roman" w:hAnsi="Courier New" w:cs="Courier New"/>
                <w:b/>
                <w:bCs/>
                <w:sz w:val="16"/>
                <w:szCs w:val="16"/>
              </w:rPr>
              <w:br/>
            </w:r>
            <w:r w:rsidRPr="00EB7544">
              <w:rPr>
                <w:rFonts w:ascii="Courier New" w:eastAsia="Times New Roman" w:hAnsi="Courier New" w:cs="Courier New"/>
                <w:b/>
                <w:bCs/>
                <w:sz w:val="16"/>
              </w:rPr>
              <w:t>(rd.1 + rd.2 + rd.3 + rd.4 + rd.5 + rd.6 + rd.7):</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b/>
                <w:bCs/>
                <w:sz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Deschideri, repartizari, retrageri si modificari ale creditelor - total (1.1 + 1.2 + 1.3 + 1.4), din care: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1.1.</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Deschideri de credite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1.2.</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Repartizari de credite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1.3.</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Virari de credite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1.4.</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Alte operatiuni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A3, A5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Angajamente legale - total</w:t>
            </w:r>
            <w:r w:rsidRPr="00EB7544">
              <w:rPr>
                <w:rFonts w:ascii="Courier New" w:eastAsia="Times New Roman" w:hAnsi="Courier New" w:cs="Courier New"/>
                <w:sz w:val="16"/>
                <w:szCs w:val="16"/>
              </w:rPr>
              <w:br/>
              <w:t>(2.1 + 2.2 + 2.3 + 2.4 + 2.5 + 2.6), din care: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2.1.</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Acte administrative din care rezulta obligatii de plata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B11-B15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2.2.</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Contracte/Comenzi de prestari de servicii, furnizari de bunuri, executii de lucrari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B1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2.3.</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Contracte/Decizii/Ordine de finantare sau acorduri de finantare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B2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2.4</w:t>
            </w:r>
            <w:r w:rsidRPr="00EB7544">
              <w:rPr>
                <w:rFonts w:ascii="Courier New" w:eastAsia="Times New Roman" w:hAnsi="Courier New" w:cs="Courier New"/>
                <w:sz w:val="16"/>
                <w:szCs w:val="16"/>
              </w:rPr>
              <w:lastRenderedPageBreak/>
              <w:t>.</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lastRenderedPageBreak/>
              <w:t>Contracte/Acorduri/Convent</w:t>
            </w:r>
            <w:r w:rsidRPr="00EB7544">
              <w:rPr>
                <w:rFonts w:ascii="Courier New" w:eastAsia="Times New Roman" w:hAnsi="Courier New" w:cs="Courier New"/>
                <w:sz w:val="16"/>
                <w:szCs w:val="16"/>
              </w:rPr>
              <w:lastRenderedPageBreak/>
              <w:t>ii de imprumut; garantie; prospecte de emisiune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lastRenderedPageBreak/>
              <w:t>B3-B5, B7-</w:t>
            </w:r>
            <w:r w:rsidRPr="00EB7544">
              <w:rPr>
                <w:rFonts w:ascii="Courier New" w:eastAsia="Times New Roman" w:hAnsi="Courier New" w:cs="Courier New"/>
                <w:sz w:val="16"/>
                <w:szCs w:val="16"/>
              </w:rPr>
              <w:lastRenderedPageBreak/>
              <w:t>B9, B18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lastRenderedPageBreak/>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lastRenderedPageBreak/>
              <w:t>2.5.</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Conventii de garantare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B6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2.6.</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Contracte de inchiriere, concesionare, participare, parteneriat etc.</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B10, B16, B17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3.</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Ordonantari de avansuri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C2, C13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Ordonantari de plati - total</w:t>
            </w:r>
            <w:r w:rsidRPr="00EB7544">
              <w:rPr>
                <w:rFonts w:ascii="Courier New" w:eastAsia="Times New Roman" w:hAnsi="Courier New" w:cs="Courier New"/>
                <w:sz w:val="16"/>
                <w:szCs w:val="16"/>
              </w:rPr>
              <w:br/>
              <w:t>(4.1 + 4.2 + 4.3 + 4.4 + 4.5 + 4.6 + 4.7),</w:t>
            </w:r>
            <w:r w:rsidRPr="00EB7544">
              <w:rPr>
                <w:rFonts w:ascii="Courier New" w:eastAsia="Times New Roman" w:hAnsi="Courier New" w:cs="Courier New"/>
                <w:sz w:val="16"/>
                <w:szCs w:val="16"/>
              </w:rPr>
              <w:br/>
              <w:t>din care:</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4.1.</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Drepturi de personal si obligatii fiscale aferente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4.2.</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Pensii, ajutoare, rente viagere si altele asemenea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4.3.</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Servicii prestate, bunuri livrate, lucrari executate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C1, C6, C7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4.4.</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Rambursari, dobanzi, comisioane si alte costuri aferente imprumuturilor</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C4, C5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4.5.</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Subventii, transferuri, prime, alte forme de sprijin</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4.6.</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Finantari/Cofinantari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C3, C12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4.7.</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Alte obligatii de plata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C8, C10, C11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5.</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Operatiuni financiare/de plasament</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E12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6.</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Operatiuni privind activele (vanzari, inchirieri, concesionari, gajari, transferuri de bunuri etc.)</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D1-D4, E3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7.</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Alte operatiuni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E1, E2, E4-E11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w:t>
      </w:r>
      <w:r w:rsidRPr="00EB7544">
        <w:rPr>
          <w:rFonts w:ascii="Courier New" w:eastAsia="Times New Roman" w:hAnsi="Courier New" w:cs="Courier New"/>
          <w:b/>
          <w:bCs/>
          <w:sz w:val="20"/>
          <w:lang w:val="ro-RO"/>
        </w:rPr>
        <w:t>Cap. II. - Sinteza motivatiilor pe care s-au intemeiat refuzurile de viza</w:t>
      </w:r>
    </w:p>
    <w:p w:rsidR="00EB7544" w:rsidRPr="00EB7544" w:rsidRDefault="00EB7544" w:rsidP="00EB7544">
      <w:pPr>
        <w:spacing w:after="0" w:line="240" w:lineRule="auto"/>
        <w:jc w:val="center"/>
        <w:rPr>
          <w:rFonts w:ascii="Times New Roman" w:eastAsia="Times New Roman" w:hAnsi="Times New Roman" w:cs="Times New Roman"/>
          <w:sz w:val="24"/>
          <w:szCs w:val="24"/>
          <w:lang w:val="ro-RO"/>
        </w:rPr>
      </w:pPr>
      <w:r w:rsidRPr="00EB7544">
        <w:rPr>
          <w:rFonts w:ascii="Times New Roman" w:eastAsia="Times New Roman" w:hAnsi="Times New Roman" w:cs="Times New Roman"/>
          <w:sz w:val="24"/>
          <w:szCs w:val="24"/>
          <w:lang w:val="ro-RO"/>
        </w:rPr>
        <w:t> </w:t>
      </w:r>
    </w:p>
    <w:p w:rsidR="00EB7544" w:rsidRPr="00EB7544" w:rsidRDefault="00EB7544" w:rsidP="00EB7544">
      <w:pPr>
        <w:spacing w:after="0" w:line="240" w:lineRule="auto"/>
        <w:jc w:val="center"/>
        <w:rPr>
          <w:rFonts w:ascii="Courier New" w:eastAsia="Times New Roman" w:hAnsi="Courier New" w:cs="Courier New"/>
          <w:b/>
          <w:bCs/>
          <w:sz w:val="20"/>
          <w:szCs w:val="20"/>
        </w:rPr>
      </w:pPr>
      <w:r w:rsidRPr="00EB7544">
        <w:rPr>
          <w:rFonts w:ascii="Courier New" w:eastAsia="Times New Roman" w:hAnsi="Courier New" w:cs="Courier New"/>
          <w:b/>
          <w:bCs/>
          <w:sz w:val="20"/>
          <w:lang w:val="ro-RO"/>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179"/>
        <w:gridCol w:w="1699"/>
        <w:gridCol w:w="1699"/>
        <w:gridCol w:w="1699"/>
        <w:gridCol w:w="1699"/>
      </w:tblGrid>
      <w:tr w:rsidR="00EB7544" w:rsidRPr="00EB7544" w:rsidTr="00EB7544">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Nr. crt.</w:t>
            </w:r>
          </w:p>
        </w:tc>
        <w:tc>
          <w:tcPr>
            <w:tcW w:w="1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Continutul operatiunilor refuzate la viza</w:t>
            </w:r>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Valoarea refuzata la viza</w:t>
            </w:r>
            <w:r w:rsidRPr="00EB7544">
              <w:rPr>
                <w:rFonts w:ascii="Courier New" w:eastAsia="Times New Roman" w:hAnsi="Courier New" w:cs="Courier New"/>
                <w:sz w:val="16"/>
                <w:szCs w:val="16"/>
              </w:rPr>
              <w:br/>
              <w:t>(mii lei)</w:t>
            </w:r>
          </w:p>
        </w:tc>
        <w:tc>
          <w:tcPr>
            <w:tcW w:w="2700"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Motivatiile pe care s-au intemeiat refuzurile de viza</w:t>
            </w:r>
          </w:p>
        </w:tc>
      </w:tr>
      <w:tr w:rsidR="00EB7544" w:rsidRPr="00EB7544" w:rsidTr="00EB754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Nerespectarea prevederilor legale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Neindeplinirea conditiilor de regularitate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r w:rsidRPr="00EB7544">
              <w:rPr>
                <w:rFonts w:ascii="Courier New" w:eastAsia="Times New Roman" w:hAnsi="Courier New" w:cs="Courier New"/>
                <w:sz w:val="16"/>
                <w:szCs w:val="16"/>
              </w:rPr>
              <w:t>Neincadrarea in limitele si destinatia creditelor</w:t>
            </w:r>
          </w:p>
        </w:tc>
      </w:tr>
      <w:tr w:rsidR="00EB7544" w:rsidRPr="00EB7544" w:rsidTr="00EB754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0</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TOTAL</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1</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2</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n</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bl>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jc w:val="center"/>
        <w:rPr>
          <w:rFonts w:ascii="Courier New" w:eastAsia="Times New Roman" w:hAnsi="Courier New" w:cs="Courier New"/>
          <w:b/>
          <w:bCs/>
          <w:sz w:val="20"/>
          <w:szCs w:val="20"/>
        </w:rPr>
      </w:pPr>
      <w:r w:rsidRPr="00EB7544">
        <w:rPr>
          <w:rFonts w:ascii="Courier New" w:eastAsia="Times New Roman" w:hAnsi="Courier New" w:cs="Courier New"/>
          <w:sz w:val="20"/>
          <w:szCs w:val="20"/>
          <w:lang w:val="ro-RO"/>
        </w:rPr>
        <w:t>  </w:t>
      </w:r>
      <w:r w:rsidRPr="00EB7544">
        <w:rPr>
          <w:rFonts w:ascii="Courier New" w:eastAsia="Times New Roman" w:hAnsi="Courier New" w:cs="Courier New"/>
          <w:b/>
          <w:bCs/>
          <w:sz w:val="20"/>
          <w:lang w:val="ro-RO"/>
        </w:rPr>
        <w:t xml:space="preserve"> Cap. III. - Sinteza operatiunilor refuzate la viza si efectuate pe propria raspundere a conducatorului entitatii publice</w:t>
      </w:r>
      <w:r w:rsidRPr="00EB7544">
        <w:rPr>
          <w:rFonts w:ascii="Courier New" w:eastAsia="Times New Roman" w:hAnsi="Courier New" w:cs="Courier New"/>
          <w:b/>
          <w:bCs/>
          <w:sz w:val="20"/>
          <w:szCs w:val="20"/>
          <w:lang w:val="ro-RO"/>
        </w:rPr>
        <w:br/>
      </w:r>
      <w:r w:rsidRPr="00EB7544">
        <w:rPr>
          <w:rFonts w:ascii="Courier New" w:eastAsia="Times New Roman" w:hAnsi="Courier New" w:cs="Courier New"/>
          <w:b/>
          <w:bCs/>
          <w:sz w:val="20"/>
          <w:szCs w:val="20"/>
          <w:lang w:val="ro-RO"/>
        </w:rPr>
        <w:lastRenderedPageBreak/>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1890"/>
        <w:gridCol w:w="1309"/>
        <w:gridCol w:w="1789"/>
        <w:gridCol w:w="1309"/>
        <w:gridCol w:w="1085"/>
        <w:gridCol w:w="1593"/>
      </w:tblGrid>
      <w:tr w:rsidR="00EB7544" w:rsidRPr="00EB7544" w:rsidTr="00EB7544">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1" w:name="A1713"/>
            <w:bookmarkEnd w:id="1"/>
            <w:r w:rsidRPr="00EB7544">
              <w:rPr>
                <w:rFonts w:ascii="Courier New" w:eastAsia="Times New Roman" w:hAnsi="Courier New" w:cs="Courier New"/>
                <w:sz w:val="16"/>
                <w:szCs w:val="16"/>
              </w:rPr>
              <w:t>Nr. crt.</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2" w:name="A1715"/>
            <w:bookmarkEnd w:id="2"/>
            <w:r w:rsidRPr="00EB7544">
              <w:rPr>
                <w:rFonts w:ascii="Courier New" w:eastAsia="Times New Roman" w:hAnsi="Courier New" w:cs="Courier New"/>
                <w:sz w:val="16"/>
                <w:szCs w:val="16"/>
              </w:rPr>
              <w:t>Continutul operatiunilor refuzate la viza si efectuate pe propria raspundere a conducatorului entitatii publice</w:t>
            </w:r>
          </w:p>
        </w:tc>
        <w:tc>
          <w:tcPr>
            <w:tcW w:w="7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3" w:name="A1717"/>
            <w:bookmarkEnd w:id="3"/>
            <w:r w:rsidRPr="00EB7544">
              <w:rPr>
                <w:rFonts w:ascii="Courier New" w:eastAsia="Times New Roman" w:hAnsi="Courier New" w:cs="Courier New"/>
                <w:sz w:val="16"/>
                <w:szCs w:val="16"/>
              </w:rPr>
              <w:t>Valoarea operatiunilor efectuate pe propria raspundere</w:t>
            </w:r>
            <w:r w:rsidRPr="00EB7544">
              <w:rPr>
                <w:rFonts w:ascii="Courier New" w:eastAsia="Times New Roman" w:hAnsi="Courier New" w:cs="Courier New"/>
                <w:sz w:val="16"/>
                <w:szCs w:val="16"/>
              </w:rPr>
              <w:br/>
            </w:r>
            <w:bookmarkStart w:id="4" w:name="A1718"/>
            <w:bookmarkEnd w:id="4"/>
            <w:r w:rsidRPr="00EB7544">
              <w:rPr>
                <w:rFonts w:ascii="Courier New" w:eastAsia="Times New Roman" w:hAnsi="Courier New" w:cs="Courier New"/>
                <w:sz w:val="16"/>
                <w:szCs w:val="16"/>
              </w:rPr>
              <w:t>(lei)</w:t>
            </w: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5" w:name="A1720"/>
            <w:bookmarkEnd w:id="5"/>
            <w:r w:rsidRPr="00EB7544">
              <w:rPr>
                <w:rFonts w:ascii="Courier New" w:eastAsia="Times New Roman" w:hAnsi="Courier New" w:cs="Courier New"/>
                <w:sz w:val="16"/>
                <w:szCs w:val="16"/>
              </w:rPr>
              <w:t>Actul de decizie interna (Nr./data/emitent)</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6" w:name="A1722"/>
            <w:bookmarkEnd w:id="6"/>
            <w:r w:rsidRPr="00EB7544">
              <w:rPr>
                <w:rFonts w:ascii="Courier New" w:eastAsia="Times New Roman" w:hAnsi="Courier New" w:cs="Courier New"/>
                <w:sz w:val="16"/>
                <w:szCs w:val="16"/>
              </w:rPr>
              <w:t>Inregistrarea in contul 804 40 00 (Nr. si data nota contabila)</w:t>
            </w:r>
          </w:p>
        </w:tc>
        <w:tc>
          <w:tcPr>
            <w:tcW w:w="16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7" w:name="A1724"/>
            <w:bookmarkEnd w:id="7"/>
            <w:r w:rsidRPr="00EB7544">
              <w:rPr>
                <w:rFonts w:ascii="Courier New" w:eastAsia="Times New Roman" w:hAnsi="Courier New" w:cs="Courier New"/>
                <w:sz w:val="16"/>
                <w:szCs w:val="16"/>
              </w:rPr>
              <w:t>Documentul de informare</w:t>
            </w:r>
            <w:r w:rsidRPr="00EB7544">
              <w:rPr>
                <w:rFonts w:ascii="Courier New" w:eastAsia="Times New Roman" w:hAnsi="Courier New" w:cs="Courier New"/>
                <w:sz w:val="16"/>
                <w:szCs w:val="16"/>
              </w:rPr>
              <w:br/>
            </w:r>
            <w:bookmarkStart w:id="8" w:name="A1725"/>
            <w:bookmarkEnd w:id="8"/>
            <w:r w:rsidRPr="00EB7544">
              <w:rPr>
                <w:rFonts w:ascii="Courier New" w:eastAsia="Times New Roman" w:hAnsi="Courier New" w:cs="Courier New"/>
                <w:sz w:val="16"/>
                <w:szCs w:val="16"/>
              </w:rPr>
              <w:t>(Nr./data/emitent)</w:t>
            </w:r>
          </w:p>
        </w:tc>
      </w:tr>
      <w:tr w:rsidR="00EB7544" w:rsidRPr="00EB7544" w:rsidTr="00EB754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9" w:name="A1727"/>
            <w:bookmarkEnd w:id="9"/>
            <w:r w:rsidRPr="00EB7544">
              <w:rPr>
                <w:rFonts w:ascii="Courier New" w:eastAsia="Times New Roman" w:hAnsi="Courier New" w:cs="Courier New"/>
                <w:sz w:val="16"/>
                <w:szCs w:val="16"/>
              </w:rPr>
              <w:t>a organului ierarhic superior</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10" w:name="A1729"/>
            <w:bookmarkEnd w:id="10"/>
            <w:r w:rsidRPr="00EB7544">
              <w:rPr>
                <w:rFonts w:ascii="Courier New" w:eastAsia="Times New Roman" w:hAnsi="Courier New" w:cs="Courier New"/>
                <w:sz w:val="16"/>
                <w:szCs w:val="16"/>
              </w:rPr>
              <w:t>a organelor de inspectie economico-financiara din Ministerul Finantelor Publice</w:t>
            </w:r>
          </w:p>
        </w:tc>
      </w:tr>
      <w:tr w:rsidR="00EB7544" w:rsidRPr="00EB7544" w:rsidTr="00EB754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11" w:name="A1731"/>
            <w:bookmarkEnd w:id="11"/>
            <w:r w:rsidRPr="00EB7544">
              <w:rPr>
                <w:rFonts w:ascii="Courier New" w:eastAsia="Times New Roman" w:hAnsi="Courier New" w:cs="Courier New"/>
                <w:sz w:val="16"/>
                <w:szCs w:val="16"/>
              </w:rPr>
              <w:t>0</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12" w:name="A1733"/>
            <w:bookmarkEnd w:id="12"/>
            <w:r w:rsidRPr="00EB7544">
              <w:rPr>
                <w:rFonts w:ascii="Courier New" w:eastAsia="Times New Roman" w:hAnsi="Courier New" w:cs="Courier New"/>
                <w:sz w:val="16"/>
                <w:szCs w:val="16"/>
              </w:rPr>
              <w:t>1</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13" w:name="A1735"/>
            <w:bookmarkEnd w:id="13"/>
            <w:r w:rsidRPr="00EB7544">
              <w:rPr>
                <w:rFonts w:ascii="Courier New" w:eastAsia="Times New Roman" w:hAnsi="Courier New" w:cs="Courier New"/>
                <w:sz w:val="16"/>
                <w:szCs w:val="16"/>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14" w:name="A1737"/>
            <w:bookmarkEnd w:id="14"/>
            <w:r w:rsidRPr="00EB7544">
              <w:rPr>
                <w:rFonts w:ascii="Courier New" w:eastAsia="Times New Roman" w:hAnsi="Courier New" w:cs="Courier New"/>
                <w:sz w:val="16"/>
                <w:szCs w:val="16"/>
              </w:rPr>
              <w:t>3</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15" w:name="A1739"/>
            <w:bookmarkEnd w:id="15"/>
            <w:r w:rsidRPr="00EB7544">
              <w:rPr>
                <w:rFonts w:ascii="Courier New" w:eastAsia="Times New Roman" w:hAnsi="Courier New" w:cs="Courier New"/>
                <w:sz w:val="16"/>
                <w:szCs w:val="16"/>
              </w:rPr>
              <w:t>4</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16" w:name="A1741"/>
            <w:bookmarkEnd w:id="16"/>
            <w:r w:rsidRPr="00EB7544">
              <w:rPr>
                <w:rFonts w:ascii="Courier New" w:eastAsia="Times New Roman" w:hAnsi="Courier New" w:cs="Courier New"/>
                <w:sz w:val="16"/>
                <w:szCs w:val="16"/>
              </w:rPr>
              <w:t>5</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jc w:val="center"/>
              <w:rPr>
                <w:rFonts w:ascii="Times New Roman" w:eastAsia="Times New Roman" w:hAnsi="Times New Roman" w:cs="Times New Roman"/>
                <w:sz w:val="24"/>
                <w:szCs w:val="24"/>
              </w:rPr>
            </w:pPr>
            <w:bookmarkStart w:id="17" w:name="A1743"/>
            <w:bookmarkEnd w:id="17"/>
            <w:r w:rsidRPr="00EB7544">
              <w:rPr>
                <w:rFonts w:ascii="Courier New" w:eastAsia="Times New Roman" w:hAnsi="Courier New" w:cs="Courier New"/>
                <w:sz w:val="16"/>
                <w:szCs w:val="16"/>
              </w:rPr>
              <w:t>6</w:t>
            </w:r>
          </w:p>
        </w:tc>
      </w:tr>
      <w:tr w:rsidR="00EB7544" w:rsidRPr="00EB7544" w:rsidTr="00EB754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bookmarkStart w:id="18" w:name="A1746"/>
            <w:bookmarkEnd w:id="18"/>
            <w:r w:rsidRPr="00EB7544">
              <w:rPr>
                <w:rFonts w:ascii="Courier New" w:eastAsia="Times New Roman" w:hAnsi="Courier New" w:cs="Courier New"/>
                <w:sz w:val="16"/>
                <w:szCs w:val="16"/>
              </w:rPr>
              <w:t>TOTAL</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bookmarkStart w:id="19" w:name="A1753"/>
            <w:bookmarkEnd w:id="19"/>
            <w:r w:rsidRPr="00EB7544">
              <w:rPr>
                <w:rFonts w:ascii="Courier New" w:eastAsia="Times New Roman" w:hAnsi="Courier New" w:cs="Courier New"/>
                <w:sz w:val="16"/>
                <w:szCs w:val="16"/>
              </w:rPr>
              <w:t>1</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bookmarkStart w:id="20" w:name="A1761"/>
            <w:bookmarkEnd w:id="20"/>
            <w:r w:rsidRPr="00EB7544">
              <w:rPr>
                <w:rFonts w:ascii="Courier New" w:eastAsia="Times New Roman" w:hAnsi="Courier New" w:cs="Courier New"/>
                <w:sz w:val="16"/>
                <w:szCs w:val="16"/>
              </w:rPr>
              <w:t>2</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bookmarkStart w:id="21" w:name="A1769"/>
            <w:bookmarkEnd w:id="21"/>
            <w:r w:rsidRPr="00EB7544">
              <w:rPr>
                <w:rFonts w:ascii="Courier New" w:eastAsia="Times New Roman" w:hAnsi="Courier New" w:cs="Courier New"/>
                <w:sz w:val="16"/>
                <w:szCs w:val="16"/>
              </w:rPr>
              <w:t>..</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r w:rsidR="00EB7544" w:rsidRPr="00EB7544" w:rsidTr="00EB754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bookmarkStart w:id="22" w:name="A1777"/>
            <w:bookmarkEnd w:id="22"/>
            <w:r w:rsidRPr="00EB7544">
              <w:rPr>
                <w:rFonts w:ascii="Courier New" w:eastAsia="Times New Roman" w:hAnsi="Courier New" w:cs="Courier New"/>
                <w:sz w:val="16"/>
                <w:szCs w:val="16"/>
              </w:rPr>
              <w:t>n</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EB7544" w:rsidRPr="00EB7544" w:rsidRDefault="00EB7544" w:rsidP="00EB7544">
            <w:pPr>
              <w:spacing w:after="0" w:line="240" w:lineRule="auto"/>
              <w:rPr>
                <w:rFonts w:ascii="Times New Roman" w:eastAsia="Times New Roman" w:hAnsi="Times New Roman" w:cs="Times New Roman"/>
                <w:sz w:val="24"/>
                <w:szCs w:val="24"/>
              </w:rPr>
            </w:pPr>
            <w:r w:rsidRPr="00EB7544">
              <w:rPr>
                <w:rFonts w:ascii="Courier New" w:eastAsia="Times New Roman" w:hAnsi="Courier New" w:cs="Courier New"/>
                <w:sz w:val="16"/>
                <w:szCs w:val="16"/>
              </w:rPr>
              <w:t> </w:t>
            </w:r>
          </w:p>
        </w:tc>
      </w:tr>
    </w:tbl>
    <w:p w:rsidR="00EB7544" w:rsidRPr="00EB7544" w:rsidRDefault="00EB7544" w:rsidP="00EB7544">
      <w:pPr>
        <w:spacing w:after="0" w:line="240" w:lineRule="auto"/>
        <w:jc w:val="center"/>
        <w:rPr>
          <w:rFonts w:ascii="Courier New" w:eastAsia="Times New Roman" w:hAnsi="Courier New" w:cs="Courier New"/>
          <w:sz w:val="20"/>
          <w:szCs w:val="20"/>
          <w:lang w:val="ro-RO"/>
        </w:rPr>
      </w:pPr>
      <w:r w:rsidRPr="00EB7544">
        <w:rPr>
          <w:rFonts w:ascii="Times New Roman" w:eastAsia="Times New Roman" w:hAnsi="Times New Roman" w:cs="Times New Roman"/>
          <w:sz w:val="24"/>
          <w:szCs w:val="24"/>
          <w:lang w:val="ro-RO"/>
        </w:rPr>
        <w:br/>
      </w:r>
      <w:r w:rsidRPr="00EB7544">
        <w:rPr>
          <w:rFonts w:ascii="Courier New" w:eastAsia="Times New Roman" w:hAnsi="Courier New" w:cs="Courier New"/>
          <w:sz w:val="20"/>
          <w:szCs w:val="20"/>
          <w:lang w:val="ro-RO"/>
        </w:rPr>
        <w:t>Conducatorul entitatii publice/Controlor delegat,</w:t>
      </w:r>
      <w:r w:rsidRPr="00EB7544">
        <w:rPr>
          <w:rFonts w:ascii="Courier New" w:eastAsia="Times New Roman" w:hAnsi="Courier New" w:cs="Courier New"/>
          <w:sz w:val="20"/>
          <w:szCs w:val="20"/>
          <w:lang w:val="ro-RO"/>
        </w:rPr>
        <w:br/>
        <w:t>.....................................................................</w:t>
      </w:r>
      <w:r w:rsidRPr="00EB7544">
        <w:rPr>
          <w:rFonts w:ascii="Courier New" w:eastAsia="Times New Roman" w:hAnsi="Courier New" w:cs="Courier New"/>
          <w:sz w:val="20"/>
          <w:szCs w:val="20"/>
          <w:lang w:val="ro-RO"/>
        </w:rPr>
        <w:br/>
      </w:r>
      <w:r w:rsidRPr="00EB7544">
        <w:rPr>
          <w:rFonts w:ascii="Courier New" w:eastAsia="Times New Roman" w:hAnsi="Courier New" w:cs="Courier New"/>
          <w:sz w:val="20"/>
          <w:szCs w:val="20"/>
          <w:lang w:val="ro-RO"/>
        </w:rPr>
        <w:br/>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PRECIZARI:</w:t>
      </w:r>
      <w:r w:rsidRPr="00EB7544">
        <w:rPr>
          <w:rFonts w:ascii="Courier New" w:eastAsia="Times New Roman" w:hAnsi="Courier New" w:cs="Courier New"/>
          <w:sz w:val="20"/>
          <w:szCs w:val="20"/>
          <w:lang w:val="ro-RO"/>
        </w:rPr>
        <w:br/>
        <w:t xml:space="preserve">   1. Pentru operatiunile exprimate in valuta, echivalentul in lei se stabileste utilizandu-se cursul de schimb prevazut in documentele prezentate la viza. Daca in documentele respective nu este prevazuta o astfel de prevedere, se utilizeaza cursul de schimb calculat de Banca Nationala a Romaniei, valabil in ziua acordarii/refuzului vizei de control financiar preventiv, sau, dupa caz, cursul InforEuro din luna respectiva, pentru operatiunile finantate din fonduri comunitare.</w:t>
      </w:r>
      <w:r w:rsidRPr="00EB7544">
        <w:rPr>
          <w:rFonts w:ascii="Courier New" w:eastAsia="Times New Roman" w:hAnsi="Courier New" w:cs="Courier New"/>
          <w:sz w:val="20"/>
          <w:szCs w:val="20"/>
          <w:lang w:val="ro-RO"/>
        </w:rPr>
        <w:br/>
        <w:t xml:space="preserve">   2. Capitolul I se completeaza pe baza datelor inscrise in registru.</w:t>
      </w:r>
      <w:r w:rsidRPr="00EB7544">
        <w:rPr>
          <w:rFonts w:ascii="Courier New" w:eastAsia="Times New Roman" w:hAnsi="Courier New" w:cs="Courier New"/>
          <w:sz w:val="20"/>
          <w:szCs w:val="20"/>
          <w:lang w:val="ro-RO"/>
        </w:rPr>
        <w:br/>
        <w:t>Gruparea altor operatiuni prezentate la viza decat cele cuprinse in cadrul general se face dupa continutul acestora (coloana 1), procedandu-se in mod similar cu gruparea operatiunilor din Cadrul general (coloana 2).</w:t>
      </w:r>
      <w:r w:rsidRPr="00EB7544">
        <w:rPr>
          <w:rFonts w:ascii="Courier New" w:eastAsia="Times New Roman" w:hAnsi="Courier New" w:cs="Courier New"/>
          <w:sz w:val="20"/>
          <w:szCs w:val="20"/>
          <w:lang w:val="ro-RO"/>
        </w:rPr>
        <w:br/>
        <w:t xml:space="preserve">   3. Capitolul II se completeaza astfel:</w:t>
      </w:r>
      <w:r w:rsidRPr="00EB7544">
        <w:rPr>
          <w:rFonts w:ascii="Courier New" w:eastAsia="Times New Roman" w:hAnsi="Courier New" w:cs="Courier New"/>
          <w:sz w:val="20"/>
          <w:szCs w:val="20"/>
          <w:lang w:val="ro-RO"/>
        </w:rPr>
        <w:br/>
        <w:t xml:space="preserve">   – coloanele 1-5, pe baza datelor din refuzurile de viza emise de persoanele desemnate cu exercitarea controlului financiar preventiv;</w:t>
      </w:r>
      <w:r w:rsidRPr="00EB7544">
        <w:rPr>
          <w:rFonts w:ascii="Courier New" w:eastAsia="Times New Roman" w:hAnsi="Courier New" w:cs="Courier New"/>
          <w:sz w:val="20"/>
          <w:szCs w:val="20"/>
          <w:lang w:val="ro-RO"/>
        </w:rPr>
        <w:br/>
        <w:t xml:space="preserve">   – in coloana 3 se mentioneaza actele normative care se considera a fi nerespectate daca se efectua operatiunea;</w:t>
      </w:r>
      <w:r w:rsidRPr="00EB7544">
        <w:rPr>
          <w:rFonts w:ascii="Courier New" w:eastAsia="Times New Roman" w:hAnsi="Courier New" w:cs="Courier New"/>
          <w:sz w:val="20"/>
          <w:szCs w:val="20"/>
          <w:lang w:val="ro-RO"/>
        </w:rPr>
        <w:br/>
        <w:t xml:space="preserve">   – coloanele 4 si 5 se completeaza prin inscrierea semnului „X“, in cazul in care nu sunt indeplinite conditiile de regularitate sau/si nu se incadreaza in limitele si destinatia creditelor bugetare.</w:t>
      </w:r>
    </w:p>
    <w:p w:rsidR="00EB7544" w:rsidRPr="00EB7544" w:rsidRDefault="00EB7544" w:rsidP="00EB7544">
      <w:pPr>
        <w:spacing w:after="0" w:line="240" w:lineRule="auto"/>
        <w:rPr>
          <w:rFonts w:ascii="Times New Roman" w:eastAsia="Times New Roman" w:hAnsi="Times New Roman" w:cs="Times New Roman"/>
          <w:sz w:val="24"/>
          <w:szCs w:val="24"/>
          <w:lang w:val="ro-RO"/>
        </w:rPr>
      </w:pPr>
      <w:r w:rsidRPr="00EB7544">
        <w:rPr>
          <w:rFonts w:ascii="Courier New" w:eastAsia="Times New Roman" w:hAnsi="Courier New" w:cs="Courier New"/>
          <w:sz w:val="20"/>
          <w:szCs w:val="20"/>
          <w:lang w:val="ro-RO"/>
        </w:rPr>
        <w:t xml:space="preserve">   4. Capitolul III se completeaza astfel:</w:t>
      </w:r>
      <w:r w:rsidRPr="00EB7544">
        <w:rPr>
          <w:rFonts w:ascii="Courier New" w:eastAsia="Times New Roman" w:hAnsi="Courier New" w:cs="Courier New"/>
          <w:sz w:val="20"/>
          <w:szCs w:val="20"/>
          <w:lang w:val="ro-RO"/>
        </w:rPr>
        <w:br/>
        <w:t xml:space="preserve">   – coloanele 1-3, pe baza datelor din actele de decizie interna;</w:t>
      </w:r>
      <w:r w:rsidRPr="00EB7544">
        <w:rPr>
          <w:rFonts w:ascii="Courier New" w:eastAsia="Times New Roman" w:hAnsi="Courier New" w:cs="Courier New"/>
          <w:sz w:val="20"/>
          <w:szCs w:val="20"/>
          <w:lang w:val="ro-RO"/>
        </w:rPr>
        <w:br/>
        <w:t xml:space="preserve">   – in coloana 3 se inscriu numarul si data actului de decizie interna, precum si denumirea entitatii publice al carei conducator a emis actul de decizie interna;</w:t>
      </w:r>
      <w:r w:rsidRPr="00EB7544">
        <w:rPr>
          <w:rFonts w:ascii="Courier New" w:eastAsia="Times New Roman" w:hAnsi="Courier New" w:cs="Courier New"/>
          <w:sz w:val="20"/>
          <w:szCs w:val="20"/>
          <w:lang w:val="ro-RO"/>
        </w:rPr>
        <w:br/>
        <w:t xml:space="preserve">   – in coloana 4 se inscriu numarul si data notei contabile de inregistrare in contul extrabilantier 804 40 00 a operatiunii efectuate pe propria raspundere a ordonatorului de credite;</w:t>
      </w:r>
      <w:r w:rsidRPr="00EB7544">
        <w:rPr>
          <w:rFonts w:ascii="Courier New" w:eastAsia="Times New Roman" w:hAnsi="Courier New" w:cs="Courier New"/>
          <w:sz w:val="20"/>
          <w:szCs w:val="20"/>
          <w:lang w:val="ro-RO"/>
        </w:rPr>
        <w:br/>
        <w:t xml:space="preserve">   – coloanele 5 si 6, pe baza documentelor de informare a organului ierarhic superior, respectiv a organelor de inspectie economico-financiara din Ministerul Finantelor Publice, dupa caz, prin inscrierea numarului si a datei documentului de informare, precum si a denumirii entitatii publice care a emis documentul de informare.</w:t>
      </w:r>
      <w:r w:rsidRPr="00EB7544">
        <w:rPr>
          <w:rFonts w:ascii="Courier New" w:eastAsia="Times New Roman" w:hAnsi="Courier New" w:cs="Courier New"/>
          <w:sz w:val="20"/>
          <w:szCs w:val="20"/>
          <w:lang w:val="ro-RO"/>
        </w:rPr>
        <w:br/>
      </w:r>
      <w:r w:rsidRPr="00EB7544">
        <w:rPr>
          <w:rFonts w:ascii="Courier New" w:eastAsia="Times New Roman" w:hAnsi="Courier New" w:cs="Courier New"/>
          <w:sz w:val="20"/>
          <w:szCs w:val="20"/>
          <w:lang w:val="ro-RO"/>
        </w:rPr>
        <w:lastRenderedPageBreak/>
        <w:br/>
      </w:r>
    </w:p>
    <w:p w:rsidR="009B6FF4" w:rsidRDefault="009B6FF4"/>
    <w:sectPr w:rsidR="009B6FF4" w:rsidSect="009B6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B7544"/>
    <w:rsid w:val="00052341"/>
    <w:rsid w:val="002048D4"/>
    <w:rsid w:val="009B6FF4"/>
    <w:rsid w:val="009E7CEA"/>
    <w:rsid w:val="00EB7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F4"/>
  </w:style>
  <w:style w:type="paragraph" w:styleId="Heading2">
    <w:name w:val="heading 2"/>
    <w:basedOn w:val="Normal"/>
    <w:link w:val="Heading2Char"/>
    <w:uiPriority w:val="9"/>
    <w:qFormat/>
    <w:rsid w:val="00EB75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B75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75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7544"/>
    <w:rPr>
      <w:rFonts w:ascii="Times New Roman" w:eastAsia="Times New Roman" w:hAnsi="Times New Roman" w:cs="Times New Roman"/>
      <w:b/>
      <w:bCs/>
      <w:sz w:val="27"/>
      <w:szCs w:val="27"/>
    </w:rPr>
  </w:style>
  <w:style w:type="paragraph" w:styleId="NormalWeb">
    <w:name w:val="Normal (Web)"/>
    <w:basedOn w:val="Normal"/>
    <w:uiPriority w:val="99"/>
    <w:unhideWhenUsed/>
    <w:rsid w:val="00EB7544"/>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7544"/>
    <w:rPr>
      <w:i/>
      <w:iCs/>
    </w:rPr>
  </w:style>
  <w:style w:type="character" w:styleId="Strong">
    <w:name w:val="Strong"/>
    <w:basedOn w:val="DefaultParagraphFont"/>
    <w:uiPriority w:val="22"/>
    <w:qFormat/>
    <w:rsid w:val="00EB7544"/>
    <w:rPr>
      <w:b/>
      <w:bCs/>
    </w:rPr>
  </w:style>
  <w:style w:type="character" w:styleId="Hyperlink">
    <w:name w:val="Hyperlink"/>
    <w:basedOn w:val="DefaultParagraphFont"/>
    <w:uiPriority w:val="99"/>
    <w:semiHidden/>
    <w:unhideWhenUsed/>
    <w:rsid w:val="00EB7544"/>
    <w:rPr>
      <w:color w:val="0000FF"/>
      <w:u w:val="single"/>
    </w:rPr>
  </w:style>
  <w:style w:type="character" w:styleId="FollowedHyperlink">
    <w:name w:val="FollowedHyperlink"/>
    <w:basedOn w:val="DefaultParagraphFont"/>
    <w:uiPriority w:val="99"/>
    <w:semiHidden/>
    <w:unhideWhenUsed/>
    <w:rsid w:val="00EB7544"/>
    <w:rPr>
      <w:color w:val="800080"/>
      <w:u w:val="single"/>
    </w:rPr>
  </w:style>
</w:styles>
</file>

<file path=word/webSettings.xml><?xml version="1.0" encoding="utf-8"?>
<w:webSettings xmlns:r="http://schemas.openxmlformats.org/officeDocument/2006/relationships" xmlns:w="http://schemas.openxmlformats.org/wordprocessingml/2006/main">
  <w:divs>
    <w:div w:id="854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doc:1020050002/1" TargetMode="External"/><Relationship Id="rId18" Type="http://schemas.openxmlformats.org/officeDocument/2006/relationships/hyperlink" Target="Doc:1060032102/1" TargetMode="External"/><Relationship Id="rId26" Type="http://schemas.openxmlformats.org/officeDocument/2006/relationships/hyperlink" Target="Doc:1030026403/33" TargetMode="External"/><Relationship Id="rId39" Type="http://schemas.openxmlformats.org/officeDocument/2006/relationships/hyperlink" Target="Doc:1060186003/2" TargetMode="External"/><Relationship Id="rId21" Type="http://schemas.openxmlformats.org/officeDocument/2006/relationships/hyperlink" Target="Doc:990006303/18" TargetMode="External"/><Relationship Id="rId34" Type="http://schemas.openxmlformats.org/officeDocument/2006/relationships/hyperlink" Target="Doc:1020179205/5" TargetMode="External"/><Relationship Id="rId42" Type="http://schemas.openxmlformats.org/officeDocument/2006/relationships/hyperlink" Target="doc:1060027302/1" TargetMode="External"/><Relationship Id="rId47" Type="http://schemas.openxmlformats.org/officeDocument/2006/relationships/hyperlink" Target="Doc:1050035002/1" TargetMode="External"/><Relationship Id="rId50" Type="http://schemas.openxmlformats.org/officeDocument/2006/relationships/hyperlink" Target="Doc:1040126603/2" TargetMode="External"/><Relationship Id="rId55" Type="http://schemas.openxmlformats.org/officeDocument/2006/relationships/fontTable" Target="fontTable.xml"/><Relationship Id="rId7" Type="http://schemas.openxmlformats.org/officeDocument/2006/relationships/hyperlink" Target="Doc:1140092305/5" TargetMode="External"/><Relationship Id="rId12" Type="http://schemas.openxmlformats.org/officeDocument/2006/relationships/hyperlink" Target="Doc:1130050105/5" TargetMode="External"/><Relationship Id="rId17" Type="http://schemas.openxmlformats.org/officeDocument/2006/relationships/hyperlink" Target="Doc:1040034602/1" TargetMode="External"/><Relationship Id="rId25" Type="http://schemas.openxmlformats.org/officeDocument/2006/relationships/hyperlink" Target="Doc:1000132803/2" TargetMode="External"/><Relationship Id="rId33" Type="http://schemas.openxmlformats.org/officeDocument/2006/relationships/hyperlink" Target="Doc:1110013403/2" TargetMode="External"/><Relationship Id="rId38" Type="http://schemas.openxmlformats.org/officeDocument/2006/relationships/hyperlink" Target="Doc:760020908/3" TargetMode="External"/><Relationship Id="rId46" Type="http://schemas.openxmlformats.org/officeDocument/2006/relationships/hyperlink" Target="Doc:1020179205/5" TargetMode="External"/><Relationship Id="rId2" Type="http://schemas.openxmlformats.org/officeDocument/2006/relationships/settings" Target="settings.xml"/><Relationship Id="rId16" Type="http://schemas.openxmlformats.org/officeDocument/2006/relationships/hyperlink" Target="Doc:1050035002/1" TargetMode="External"/><Relationship Id="rId20" Type="http://schemas.openxmlformats.org/officeDocument/2006/relationships/hyperlink" Target="Doc:1060003403/18" TargetMode="External"/><Relationship Id="rId29" Type="http://schemas.openxmlformats.org/officeDocument/2006/relationships/hyperlink" Target="Doc:1090044203/2" TargetMode="External"/><Relationship Id="rId41" Type="http://schemas.openxmlformats.org/officeDocument/2006/relationships/hyperlink" Target="doc:1020050002/1" TargetMode="External"/><Relationship Id="rId54" Type="http://schemas.openxmlformats.org/officeDocument/2006/relationships/hyperlink" Target="Doc:990011903/31" TargetMode="External"/><Relationship Id="rId1" Type="http://schemas.openxmlformats.org/officeDocument/2006/relationships/styles" Target="styles.xml"/><Relationship Id="rId6" Type="http://schemas.openxmlformats.org/officeDocument/2006/relationships/hyperlink" Target="Doc:1090003403/2" TargetMode="External"/><Relationship Id="rId11" Type="http://schemas.openxmlformats.org/officeDocument/2006/relationships/hyperlink" Target="Doc:990011903/31" TargetMode="External"/><Relationship Id="rId24" Type="http://schemas.openxmlformats.org/officeDocument/2006/relationships/hyperlink" Target="Doc:1050035002/1" TargetMode="External"/><Relationship Id="rId32" Type="http://schemas.openxmlformats.org/officeDocument/2006/relationships/hyperlink" Target="Doc:1040126603/2" TargetMode="External"/><Relationship Id="rId37" Type="http://schemas.openxmlformats.org/officeDocument/2006/relationships/hyperlink" Target="doc:990011903/31" TargetMode="External"/><Relationship Id="rId40" Type="http://schemas.openxmlformats.org/officeDocument/2006/relationships/hyperlink" Target="Doc:950051803/2" TargetMode="External"/><Relationship Id="rId45" Type="http://schemas.openxmlformats.org/officeDocument/2006/relationships/hyperlink" Target="Doc:1080086342/5" TargetMode="External"/><Relationship Id="rId53" Type="http://schemas.openxmlformats.org/officeDocument/2006/relationships/hyperlink" Target="Doc:1140092305/5" TargetMode="External"/><Relationship Id="rId5" Type="http://schemas.openxmlformats.org/officeDocument/2006/relationships/hyperlink" Target="Doc:1090003403/2" TargetMode="External"/><Relationship Id="rId15" Type="http://schemas.openxmlformats.org/officeDocument/2006/relationships/hyperlink" Target="doc:990011903/31" TargetMode="External"/><Relationship Id="rId23" Type="http://schemas.openxmlformats.org/officeDocument/2006/relationships/hyperlink" Target="Doc:1120021803/2" TargetMode="External"/><Relationship Id="rId28" Type="http://schemas.openxmlformats.org/officeDocument/2006/relationships/hyperlink" Target="Doc:1090007403/18" TargetMode="External"/><Relationship Id="rId36" Type="http://schemas.openxmlformats.org/officeDocument/2006/relationships/hyperlink" Target="doc:1060027302/1" TargetMode="External"/><Relationship Id="rId49" Type="http://schemas.openxmlformats.org/officeDocument/2006/relationships/hyperlink" Target="Doc:1040126503/2" TargetMode="External"/><Relationship Id="rId10" Type="http://schemas.openxmlformats.org/officeDocument/2006/relationships/hyperlink" Target="Doc:1100006902/32" TargetMode="External"/><Relationship Id="rId19" Type="http://schemas.openxmlformats.org/officeDocument/2006/relationships/hyperlink" Target="Doc:1090028702/32" TargetMode="External"/><Relationship Id="rId31" Type="http://schemas.openxmlformats.org/officeDocument/2006/relationships/hyperlink" Target="Doc:1040126503/2" TargetMode="External"/><Relationship Id="rId44" Type="http://schemas.openxmlformats.org/officeDocument/2006/relationships/hyperlink" Target="Doc:1080002803/2" TargetMode="External"/><Relationship Id="rId52" Type="http://schemas.openxmlformats.org/officeDocument/2006/relationships/hyperlink" Target="Doc:1030051402/1" TargetMode="External"/><Relationship Id="rId4" Type="http://schemas.openxmlformats.org/officeDocument/2006/relationships/hyperlink" Target="http://www.program-legislativ.ro/fisiere_lex/index.php?file=M.Of.Nr.742.pdf&amp;p=lex" TargetMode="External"/><Relationship Id="rId9" Type="http://schemas.openxmlformats.org/officeDocument/2006/relationships/hyperlink" Target="Doc:1060027302/1" TargetMode="External"/><Relationship Id="rId14" Type="http://schemas.openxmlformats.org/officeDocument/2006/relationships/hyperlink" Target="doc:1060027302/1" TargetMode="External"/><Relationship Id="rId22" Type="http://schemas.openxmlformats.org/officeDocument/2006/relationships/hyperlink" Target="Doc:1090006403/18" TargetMode="External"/><Relationship Id="rId27" Type="http://schemas.openxmlformats.org/officeDocument/2006/relationships/hyperlink" Target="Doc:1070075903/2" TargetMode="External"/><Relationship Id="rId30" Type="http://schemas.openxmlformats.org/officeDocument/2006/relationships/hyperlink" Target="Doc:1020005703/13" TargetMode="External"/><Relationship Id="rId35" Type="http://schemas.openxmlformats.org/officeDocument/2006/relationships/hyperlink" Target="doc:1020050002/1" TargetMode="External"/><Relationship Id="rId43" Type="http://schemas.openxmlformats.org/officeDocument/2006/relationships/hyperlink" Target="doc:990011903/31" TargetMode="External"/><Relationship Id="rId48" Type="http://schemas.openxmlformats.org/officeDocument/2006/relationships/hyperlink" Target="Doc:1020005703/13" TargetMode="External"/><Relationship Id="rId56" Type="http://schemas.openxmlformats.org/officeDocument/2006/relationships/theme" Target="theme/theme1.xml"/><Relationship Id="rId8" Type="http://schemas.openxmlformats.org/officeDocument/2006/relationships/hyperlink" Target="Doc:1020050002/1" TargetMode="External"/><Relationship Id="rId51" Type="http://schemas.openxmlformats.org/officeDocument/2006/relationships/hyperlink" Target="Doc:1110013403/2"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7578</Words>
  <Characters>43199</Characters>
  <Application>Microsoft Office Word</Application>
  <DocSecurity>0</DocSecurity>
  <Lines>359</Lines>
  <Paragraphs>101</Paragraphs>
  <ScaleCrop>false</ScaleCrop>
  <Company/>
  <LinksUpToDate>false</LinksUpToDate>
  <CharactersWithSpaces>50676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2015-10-06T05:43:00Z</dcterms:created>
  <dcterms:modified xsi:type="dcterms:W3CDTF">2015-10-06T05:43:00Z</dcterms:modified>
</cp:coreProperties>
</file>